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00" w:rsidRDefault="00947000" w:rsidP="003371FC">
      <w:pPr>
        <w:pStyle w:val="Heading1"/>
        <w:rPr>
          <w:rFonts w:ascii="Gill Sans MT" w:hAnsi="Gill Sans MT"/>
          <w:sz w:val="22"/>
          <w:szCs w:val="22"/>
        </w:rPr>
      </w:pPr>
      <w:bookmarkStart w:id="0" w:name="_GoBack"/>
      <w:bookmarkEnd w:id="0"/>
    </w:p>
    <w:p w:rsidR="008D4E0B" w:rsidRDefault="00947000" w:rsidP="00947000">
      <w:pPr>
        <w:pStyle w:val="Heading2"/>
        <w:jc w:val="left"/>
        <w:rPr>
          <w:noProof/>
        </w:rPr>
      </w:pPr>
      <w:r>
        <w:t> </w:t>
      </w:r>
      <w:r w:rsidR="008D4E0B">
        <w:t> </w:t>
      </w:r>
    </w:p>
    <w:p w:rsidR="00947000" w:rsidRDefault="008D4E0B" w:rsidP="008D4E0B">
      <w:pPr>
        <w:pStyle w:val="Heading2"/>
        <w:jc w:val="left"/>
        <w:rPr>
          <w:rFonts w:ascii="Gill Sans MT" w:hAnsi="Gill Sans MT"/>
          <w:sz w:val="22"/>
          <w:szCs w:val="22"/>
          <w:u w:val="single"/>
        </w:rPr>
      </w:pPr>
      <w:r>
        <w:t xml:space="preserve">      </w:t>
      </w:r>
      <w:r>
        <w:rPr>
          <w:noProof/>
        </w:rPr>
        <w:drawing>
          <wp:inline distT="0" distB="0" distL="0" distR="0" wp14:anchorId="37ACBE3E" wp14:editId="790B2A36">
            <wp:extent cx="1019175" cy="638175"/>
            <wp:effectExtent l="0" t="0" r="9525" b="9525"/>
            <wp:docPr id="2" name="Picture 2" descr="G:\Logos\The Hub\Hub-Squar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The Hub\Hub-Square-Medium.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823" b="20561"/>
                    <a:stretch/>
                  </pic:blipFill>
                  <pic:spPr bwMode="auto">
                    <a:xfrm>
                      <a:off x="0" y="0"/>
                      <a:ext cx="1019685" cy="638494"/>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rPr>
          <w:noProof/>
        </w:rPr>
        <w:drawing>
          <wp:inline distT="0" distB="0" distL="0" distR="0" wp14:anchorId="2C8C1703" wp14:editId="155BA0E3">
            <wp:extent cx="1362075" cy="582664"/>
            <wp:effectExtent l="0" t="0" r="0" b="8255"/>
            <wp:docPr id="1" name="Picture 1" descr="G:\Logos\PASA Logo\2534-04 PASA Logo RGB 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PASA Logo\2534-04 PASA Logo RGB prin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922" cy="593293"/>
                    </a:xfrm>
                    <a:prstGeom prst="rect">
                      <a:avLst/>
                    </a:prstGeom>
                    <a:noFill/>
                    <a:ln>
                      <a:noFill/>
                    </a:ln>
                  </pic:spPr>
                </pic:pic>
              </a:graphicData>
            </a:graphic>
          </wp:inline>
        </w:drawing>
      </w:r>
    </w:p>
    <w:p w:rsidR="00B834FF" w:rsidRPr="001A4ED4" w:rsidRDefault="00B834FF" w:rsidP="003A1D77">
      <w:pPr>
        <w:pStyle w:val="Heading2"/>
        <w:rPr>
          <w:rFonts w:ascii="Gill Sans MT" w:hAnsi="Gill Sans MT"/>
          <w:sz w:val="22"/>
          <w:szCs w:val="22"/>
          <w:u w:val="single"/>
        </w:rPr>
      </w:pPr>
      <w:r w:rsidRPr="001A4ED4">
        <w:rPr>
          <w:rFonts w:ascii="Gill Sans MT" w:hAnsi="Gill Sans MT"/>
          <w:sz w:val="22"/>
          <w:szCs w:val="22"/>
          <w:u w:val="single"/>
        </w:rPr>
        <w:t xml:space="preserve">Request for </w:t>
      </w:r>
      <w:r w:rsidR="00947000">
        <w:rPr>
          <w:rFonts w:ascii="Gill Sans MT" w:hAnsi="Gill Sans MT"/>
          <w:sz w:val="22"/>
          <w:szCs w:val="22"/>
          <w:u w:val="single"/>
        </w:rPr>
        <w:t>Hub Club Programing at JSEC</w:t>
      </w:r>
    </w:p>
    <w:p w:rsidR="00B834FF" w:rsidRPr="00265EAC" w:rsidRDefault="00436CB8" w:rsidP="00B834FF">
      <w:pPr>
        <w:jc w:val="center"/>
        <w:rPr>
          <w:rFonts w:ascii="Gill Sans MT" w:hAnsi="Gill Sans MT" w:cs="Tahoma"/>
          <w:b/>
          <w:bCs/>
          <w:sz w:val="22"/>
          <w:szCs w:val="22"/>
        </w:rPr>
      </w:pPr>
      <w:r w:rsidRPr="00265EAC">
        <w:rPr>
          <w:rFonts w:ascii="Gill Sans MT" w:hAnsi="Gill Sans MT" w:cs="Tahoma"/>
          <w:b/>
          <w:bCs/>
          <w:sz w:val="22"/>
          <w:szCs w:val="22"/>
        </w:rPr>
        <w:t>Winter 2017</w:t>
      </w:r>
    </w:p>
    <w:p w:rsidR="00B834FF" w:rsidRPr="00265EAC" w:rsidRDefault="00947000" w:rsidP="00540778">
      <w:pPr>
        <w:pStyle w:val="Heading1"/>
        <w:jc w:val="center"/>
        <w:rPr>
          <w:rFonts w:ascii="Gill Sans MT" w:hAnsi="Gill Sans MT"/>
          <w:sz w:val="28"/>
          <w:szCs w:val="28"/>
          <w:u w:val="none"/>
        </w:rPr>
      </w:pPr>
      <w:r w:rsidRPr="00265EAC">
        <w:rPr>
          <w:rFonts w:ascii="Gill Sans MT" w:hAnsi="Gill Sans MT"/>
          <w:sz w:val="28"/>
          <w:szCs w:val="28"/>
          <w:u w:val="none"/>
        </w:rPr>
        <w:t>Deadlin</w:t>
      </w:r>
      <w:r w:rsidR="00436CB8" w:rsidRPr="00265EAC">
        <w:rPr>
          <w:rFonts w:ascii="Gill Sans MT" w:hAnsi="Gill Sans MT"/>
          <w:sz w:val="28"/>
          <w:szCs w:val="28"/>
          <w:u w:val="none"/>
        </w:rPr>
        <w:t>e: November 30, 2016</w:t>
      </w:r>
      <w:r w:rsidR="00A1758A" w:rsidRPr="00265EAC">
        <w:rPr>
          <w:rFonts w:ascii="Gill Sans MT" w:hAnsi="Gill Sans MT"/>
          <w:sz w:val="28"/>
          <w:szCs w:val="28"/>
          <w:u w:val="none"/>
        </w:rPr>
        <w:br/>
        <w:t>5:00pm</w:t>
      </w:r>
    </w:p>
    <w:p w:rsidR="00B834FF" w:rsidRPr="001A4ED4" w:rsidRDefault="00B834FF" w:rsidP="00B834FF">
      <w:pPr>
        <w:jc w:val="center"/>
        <w:rPr>
          <w:rFonts w:ascii="Gill Sans MT" w:hAnsi="Gill Sans MT" w:cs="Tahoma"/>
          <w:b/>
          <w:bCs/>
          <w:sz w:val="22"/>
          <w:szCs w:val="22"/>
        </w:rPr>
      </w:pPr>
    </w:p>
    <w:p w:rsidR="00B834FF" w:rsidRPr="001A4ED4" w:rsidRDefault="00B834FF" w:rsidP="00EF759B">
      <w:pPr>
        <w:pStyle w:val="Heading1"/>
        <w:rPr>
          <w:rFonts w:ascii="Gill Sans MT" w:hAnsi="Gill Sans MT"/>
          <w:sz w:val="22"/>
          <w:szCs w:val="22"/>
        </w:rPr>
      </w:pPr>
      <w:r w:rsidRPr="001A4ED4">
        <w:rPr>
          <w:rFonts w:ascii="Gill Sans MT" w:hAnsi="Gill Sans MT"/>
          <w:sz w:val="22"/>
          <w:szCs w:val="22"/>
        </w:rPr>
        <w:t>Overview</w:t>
      </w:r>
    </w:p>
    <w:p w:rsidR="00457A0C" w:rsidRPr="00271FE6" w:rsidRDefault="00B834FF" w:rsidP="00271FE6">
      <w:pPr>
        <w:shd w:val="clear" w:color="auto" w:fill="FFFFFF"/>
        <w:spacing w:after="240"/>
        <w:rPr>
          <w:rFonts w:ascii="Gill Sans MT" w:hAnsi="Gill Sans MT" w:cs="Tahoma"/>
          <w:color w:val="000000"/>
          <w:sz w:val="22"/>
          <w:szCs w:val="22"/>
        </w:rPr>
      </w:pPr>
      <w:r w:rsidRPr="0090702B">
        <w:rPr>
          <w:rFonts w:ascii="Gill Sans MT" w:hAnsi="Gill Sans MT" w:cs="Arial"/>
          <w:color w:val="000000"/>
          <w:sz w:val="22"/>
          <w:szCs w:val="22"/>
        </w:rPr>
        <w:t>The Providence After School Alliance (PASA)</w:t>
      </w:r>
      <w:r>
        <w:rPr>
          <w:rFonts w:ascii="Gill Sans MT" w:hAnsi="Gill Sans MT" w:cs="Arial"/>
          <w:color w:val="000000"/>
          <w:sz w:val="22"/>
          <w:szCs w:val="22"/>
        </w:rPr>
        <w:t xml:space="preserve"> will be working with students, faculty, staff, and community partners to build a dynamic </w:t>
      </w:r>
      <w:r w:rsidRPr="0090702B">
        <w:rPr>
          <w:rFonts w:ascii="Gill Sans MT" w:hAnsi="Gill Sans MT" w:cs="Tahoma"/>
          <w:color w:val="000000"/>
          <w:sz w:val="22"/>
          <w:szCs w:val="22"/>
        </w:rPr>
        <w:t>21</w:t>
      </w:r>
      <w:r w:rsidRPr="0090702B">
        <w:rPr>
          <w:rFonts w:ascii="Gill Sans MT" w:hAnsi="Gill Sans MT" w:cs="Tahoma"/>
          <w:color w:val="000000"/>
          <w:sz w:val="22"/>
          <w:szCs w:val="22"/>
          <w:vertAlign w:val="superscript"/>
        </w:rPr>
        <w:t>st</w:t>
      </w:r>
      <w:r w:rsidRPr="0090702B">
        <w:rPr>
          <w:rFonts w:ascii="Gill Sans MT" w:hAnsi="Gill Sans MT" w:cs="Tahoma"/>
          <w:color w:val="000000"/>
          <w:sz w:val="22"/>
          <w:szCs w:val="22"/>
        </w:rPr>
        <w:t xml:space="preserve"> Century</w:t>
      </w:r>
      <w:r>
        <w:rPr>
          <w:rFonts w:ascii="Gill Sans MT" w:hAnsi="Gill Sans MT" w:cs="Tahoma"/>
          <w:color w:val="000000"/>
          <w:sz w:val="22"/>
          <w:szCs w:val="22"/>
        </w:rPr>
        <w:t xml:space="preserve"> (2IC)</w:t>
      </w:r>
      <w:r w:rsidRPr="0090702B">
        <w:rPr>
          <w:rFonts w:ascii="Gill Sans MT" w:hAnsi="Gill Sans MT" w:cs="Tahoma"/>
          <w:color w:val="000000"/>
          <w:sz w:val="22"/>
          <w:szCs w:val="22"/>
        </w:rPr>
        <w:t xml:space="preserve"> Community Learning Center</w:t>
      </w:r>
      <w:r>
        <w:rPr>
          <w:rFonts w:ascii="Gill Sans MT" w:hAnsi="Gill Sans MT" w:cs="Tahoma"/>
          <w:color w:val="000000"/>
          <w:sz w:val="22"/>
          <w:szCs w:val="22"/>
        </w:rPr>
        <w:t xml:space="preserve"> (CLC), with a grant from the Rhode Island Depart</w:t>
      </w:r>
      <w:r w:rsidR="008D4E0B">
        <w:rPr>
          <w:rFonts w:ascii="Gill Sans MT" w:hAnsi="Gill Sans MT" w:cs="Tahoma"/>
          <w:color w:val="000000"/>
          <w:sz w:val="22"/>
          <w:szCs w:val="22"/>
        </w:rPr>
        <w:t>m</w:t>
      </w:r>
      <w:r>
        <w:rPr>
          <w:rFonts w:ascii="Gill Sans MT" w:hAnsi="Gill Sans MT" w:cs="Tahoma"/>
          <w:color w:val="000000"/>
          <w:sz w:val="22"/>
          <w:szCs w:val="22"/>
        </w:rPr>
        <w:t xml:space="preserve">ent of education.  </w:t>
      </w:r>
      <w:r w:rsidR="00436CB8">
        <w:rPr>
          <w:rFonts w:ascii="Gill Sans MT" w:hAnsi="Gill Sans MT" w:cs="Tahoma"/>
          <w:color w:val="000000"/>
          <w:sz w:val="22"/>
          <w:szCs w:val="22"/>
        </w:rPr>
        <w:t>This winter</w:t>
      </w:r>
      <w:r w:rsidR="00271FE6" w:rsidRPr="00271FE6">
        <w:rPr>
          <w:rFonts w:ascii="Gill Sans MT" w:hAnsi="Gill Sans MT" w:cs="Tahoma"/>
          <w:color w:val="000000"/>
          <w:sz w:val="22"/>
          <w:szCs w:val="22"/>
        </w:rPr>
        <w:t xml:space="preserve"> we are instituting a system </w:t>
      </w:r>
      <w:r w:rsidR="008D4E0B">
        <w:rPr>
          <w:rFonts w:ascii="Gill Sans MT" w:hAnsi="Gill Sans MT" w:cs="Tahoma"/>
          <w:color w:val="000000"/>
          <w:sz w:val="22"/>
          <w:szCs w:val="22"/>
        </w:rPr>
        <w:t>Hub Clubs (After School Programs)</w:t>
      </w:r>
      <w:r w:rsidR="00271FE6" w:rsidRPr="00271FE6">
        <w:rPr>
          <w:rFonts w:ascii="Gill Sans MT" w:hAnsi="Gill Sans MT" w:cs="Tahoma"/>
          <w:color w:val="000000"/>
          <w:sz w:val="22"/>
          <w:szCs w:val="22"/>
        </w:rPr>
        <w:t xml:space="preserve"> </w:t>
      </w:r>
      <w:r w:rsidR="005D444F">
        <w:rPr>
          <w:rFonts w:ascii="Gill Sans MT" w:hAnsi="Gill Sans MT" w:cs="Tahoma"/>
          <w:color w:val="000000"/>
          <w:sz w:val="22"/>
          <w:szCs w:val="22"/>
        </w:rPr>
        <w:t>that will</w:t>
      </w:r>
      <w:r w:rsidR="006F30C1">
        <w:rPr>
          <w:rFonts w:ascii="Gill Sans MT" w:hAnsi="Gill Sans MT" w:cs="Tahoma"/>
          <w:color w:val="000000"/>
          <w:sz w:val="22"/>
          <w:szCs w:val="22"/>
        </w:rPr>
        <w:t xml:space="preserve"> run for </w:t>
      </w:r>
      <w:r w:rsidR="00C660FD">
        <w:rPr>
          <w:rFonts w:ascii="Gill Sans MT" w:hAnsi="Gill Sans MT" w:cs="Tahoma"/>
          <w:color w:val="000000"/>
          <w:sz w:val="22"/>
          <w:szCs w:val="22"/>
        </w:rPr>
        <w:t>1</w:t>
      </w:r>
      <w:r w:rsidR="000802AA">
        <w:rPr>
          <w:rFonts w:ascii="Gill Sans MT" w:hAnsi="Gill Sans MT" w:cs="Tahoma"/>
          <w:color w:val="000000"/>
          <w:sz w:val="22"/>
          <w:szCs w:val="22"/>
        </w:rPr>
        <w:t>0</w:t>
      </w:r>
      <w:r w:rsidR="00C660FD">
        <w:rPr>
          <w:rFonts w:ascii="Gill Sans MT" w:hAnsi="Gill Sans MT" w:cs="Tahoma"/>
          <w:color w:val="000000"/>
          <w:sz w:val="22"/>
          <w:szCs w:val="22"/>
        </w:rPr>
        <w:t xml:space="preserve"> weeks</w:t>
      </w:r>
      <w:r w:rsidR="00271FE6" w:rsidRPr="00271FE6">
        <w:rPr>
          <w:rFonts w:ascii="Gill Sans MT" w:hAnsi="Gill Sans MT" w:cs="Tahoma"/>
          <w:color w:val="000000"/>
          <w:sz w:val="22"/>
          <w:szCs w:val="22"/>
        </w:rPr>
        <w:t>.  This initiative will be a hybrid c</w:t>
      </w:r>
      <w:r w:rsidR="005D444F">
        <w:rPr>
          <w:rFonts w:ascii="Gill Sans MT" w:hAnsi="Gill Sans MT" w:cs="Tahoma"/>
          <w:color w:val="000000"/>
          <w:sz w:val="22"/>
          <w:szCs w:val="22"/>
        </w:rPr>
        <w:t>onsisting of PPSD</w:t>
      </w:r>
      <w:r w:rsidR="00271FE6" w:rsidRPr="00271FE6">
        <w:rPr>
          <w:rFonts w:ascii="Gill Sans MT" w:hAnsi="Gill Sans MT" w:cs="Tahoma"/>
          <w:color w:val="000000"/>
          <w:sz w:val="22"/>
          <w:szCs w:val="22"/>
        </w:rPr>
        <w:t xml:space="preserve"> teacher-run programs and programs run by community organizations.  These p</w:t>
      </w:r>
      <w:r w:rsidR="00271FE6">
        <w:rPr>
          <w:rFonts w:ascii="Gill Sans MT" w:hAnsi="Gill Sans MT" w:cs="Tahoma"/>
          <w:color w:val="000000"/>
          <w:sz w:val="22"/>
          <w:szCs w:val="22"/>
        </w:rPr>
        <w:t>rograms make a connection to PASA’s</w:t>
      </w:r>
      <w:r w:rsidR="00271FE6" w:rsidRPr="00271FE6">
        <w:rPr>
          <w:rFonts w:ascii="Gill Sans MT" w:hAnsi="Gill Sans MT" w:cs="Tahoma"/>
          <w:color w:val="000000"/>
          <w:sz w:val="22"/>
          <w:szCs w:val="22"/>
        </w:rPr>
        <w:t xml:space="preserve"> graduate profile and continu</w:t>
      </w:r>
      <w:r w:rsidR="005411CA">
        <w:rPr>
          <w:rFonts w:ascii="Gill Sans MT" w:hAnsi="Gill Sans MT" w:cs="Tahoma"/>
          <w:color w:val="000000"/>
          <w:sz w:val="22"/>
          <w:szCs w:val="22"/>
        </w:rPr>
        <w:t>e to allow students to practice critical</w:t>
      </w:r>
      <w:r w:rsidR="00271FE6">
        <w:rPr>
          <w:rFonts w:ascii="Gill Sans MT" w:hAnsi="Gill Sans MT" w:cs="Tahoma"/>
          <w:color w:val="000000"/>
          <w:sz w:val="22"/>
          <w:szCs w:val="22"/>
        </w:rPr>
        <w:t xml:space="preserve"> 21</w:t>
      </w:r>
      <w:r w:rsidR="00271FE6" w:rsidRPr="00271FE6">
        <w:rPr>
          <w:rFonts w:ascii="Gill Sans MT" w:hAnsi="Gill Sans MT" w:cs="Tahoma"/>
          <w:color w:val="000000"/>
          <w:sz w:val="22"/>
          <w:szCs w:val="22"/>
          <w:vertAlign w:val="superscript"/>
        </w:rPr>
        <w:t>st</w:t>
      </w:r>
      <w:r w:rsidR="00271FE6">
        <w:rPr>
          <w:rFonts w:ascii="Gill Sans MT" w:hAnsi="Gill Sans MT" w:cs="Tahoma"/>
          <w:color w:val="000000"/>
          <w:sz w:val="22"/>
          <w:szCs w:val="22"/>
        </w:rPr>
        <w:t xml:space="preserve"> Century S</w:t>
      </w:r>
      <w:r w:rsidR="00947000">
        <w:rPr>
          <w:rFonts w:ascii="Gill Sans MT" w:hAnsi="Gill Sans MT" w:cs="Tahoma"/>
          <w:color w:val="000000"/>
          <w:sz w:val="22"/>
          <w:szCs w:val="22"/>
        </w:rPr>
        <w:t>kills.</w:t>
      </w:r>
    </w:p>
    <w:p w:rsidR="00B834FF" w:rsidRPr="001A4ED4" w:rsidRDefault="00B834FF" w:rsidP="00B834FF">
      <w:pPr>
        <w:rPr>
          <w:rFonts w:ascii="Gill Sans MT" w:hAnsi="Gill Sans MT" w:cs="Tahoma"/>
          <w:b/>
          <w:bCs/>
          <w:sz w:val="22"/>
          <w:szCs w:val="22"/>
          <w:u w:val="single"/>
        </w:rPr>
      </w:pPr>
      <w:r>
        <w:rPr>
          <w:rFonts w:ascii="Gill Sans MT" w:hAnsi="Gill Sans MT" w:cs="Tahoma"/>
          <w:b/>
          <w:bCs/>
          <w:sz w:val="22"/>
          <w:szCs w:val="22"/>
          <w:u w:val="single"/>
        </w:rPr>
        <w:t>Program</w:t>
      </w:r>
      <w:r w:rsidR="006A611F">
        <w:rPr>
          <w:rFonts w:ascii="Gill Sans MT" w:hAnsi="Gill Sans MT" w:cs="Tahoma"/>
          <w:b/>
          <w:bCs/>
          <w:sz w:val="22"/>
          <w:szCs w:val="22"/>
          <w:u w:val="single"/>
        </w:rPr>
        <w:t xml:space="preserve"> Overview</w:t>
      </w:r>
    </w:p>
    <w:p w:rsidR="00B834FF" w:rsidRDefault="00B834FF" w:rsidP="00B834FF">
      <w:pPr>
        <w:numPr>
          <w:ilvl w:val="0"/>
          <w:numId w:val="1"/>
        </w:numPr>
        <w:rPr>
          <w:rFonts w:ascii="Gill Sans MT" w:hAnsi="Gill Sans MT" w:cs="Tahoma"/>
          <w:sz w:val="22"/>
          <w:szCs w:val="22"/>
        </w:rPr>
      </w:pPr>
      <w:r w:rsidRPr="00265EAC">
        <w:rPr>
          <w:rFonts w:ascii="Gill Sans MT" w:hAnsi="Gill Sans MT" w:cs="Tahoma"/>
          <w:sz w:val="22"/>
          <w:szCs w:val="22"/>
        </w:rPr>
        <w:t>The Hub at JSEC will</w:t>
      </w:r>
      <w:r w:rsidR="00C660FD" w:rsidRPr="00265EAC">
        <w:rPr>
          <w:rFonts w:ascii="Gill Sans MT" w:hAnsi="Gill Sans MT" w:cs="Tahoma"/>
          <w:sz w:val="22"/>
          <w:szCs w:val="22"/>
        </w:rPr>
        <w:t xml:space="preserve"> offer </w:t>
      </w:r>
      <w:r w:rsidR="00436CB8" w:rsidRPr="00265EAC">
        <w:rPr>
          <w:rFonts w:ascii="Gill Sans MT" w:hAnsi="Gill Sans MT" w:cs="Tahoma"/>
          <w:sz w:val="22"/>
          <w:szCs w:val="22"/>
        </w:rPr>
        <w:t>10-15</w:t>
      </w:r>
      <w:r w:rsidR="003F0437" w:rsidRPr="00265EAC">
        <w:rPr>
          <w:rFonts w:ascii="Gill Sans MT" w:hAnsi="Gill Sans MT" w:cs="Tahoma"/>
          <w:sz w:val="22"/>
          <w:szCs w:val="22"/>
        </w:rPr>
        <w:t xml:space="preserve"> Hub Club</w:t>
      </w:r>
      <w:r w:rsidR="00271FE6" w:rsidRPr="00265EAC">
        <w:rPr>
          <w:rFonts w:ascii="Gill Sans MT" w:hAnsi="Gill Sans MT" w:cs="Tahoma"/>
          <w:sz w:val="22"/>
          <w:szCs w:val="22"/>
        </w:rPr>
        <w:t xml:space="preserve"> programs</w:t>
      </w:r>
      <w:r w:rsidR="00C660FD" w:rsidRPr="00265EAC">
        <w:rPr>
          <w:rFonts w:ascii="Gill Sans MT" w:hAnsi="Gill Sans MT" w:cs="Tahoma"/>
          <w:sz w:val="22"/>
          <w:szCs w:val="22"/>
        </w:rPr>
        <w:t xml:space="preserve"> running for a total o</w:t>
      </w:r>
      <w:r w:rsidR="005D444F" w:rsidRPr="00265EAC">
        <w:rPr>
          <w:rFonts w:ascii="Gill Sans MT" w:hAnsi="Gill Sans MT" w:cs="Tahoma"/>
          <w:sz w:val="22"/>
          <w:szCs w:val="22"/>
        </w:rPr>
        <w:t>f 10</w:t>
      </w:r>
      <w:r w:rsidR="00E8594B" w:rsidRPr="00265EAC">
        <w:rPr>
          <w:rFonts w:ascii="Gill Sans MT" w:hAnsi="Gill Sans MT" w:cs="Tahoma"/>
          <w:sz w:val="22"/>
          <w:szCs w:val="22"/>
        </w:rPr>
        <w:t xml:space="preserve"> weeks starting on January 30, 2017</w:t>
      </w:r>
      <w:r w:rsidR="00C660FD" w:rsidRPr="00265EAC">
        <w:rPr>
          <w:rFonts w:ascii="Gill Sans MT" w:hAnsi="Gill Sans MT" w:cs="Tahoma"/>
          <w:sz w:val="22"/>
          <w:szCs w:val="22"/>
        </w:rPr>
        <w:t>.</w:t>
      </w:r>
      <w:r w:rsidRPr="00265EAC">
        <w:rPr>
          <w:rFonts w:ascii="Gill Sans MT" w:hAnsi="Gill Sans MT" w:cs="Tahoma"/>
          <w:sz w:val="22"/>
          <w:szCs w:val="22"/>
        </w:rPr>
        <w:t xml:space="preserve">  </w:t>
      </w:r>
      <w:r>
        <w:rPr>
          <w:rFonts w:ascii="Gill Sans MT" w:hAnsi="Gill Sans MT" w:cs="Tahoma"/>
          <w:sz w:val="22"/>
          <w:szCs w:val="22"/>
        </w:rPr>
        <w:t xml:space="preserve">We are asking teachers and community partners to submit proposals for programs they would potentially like </w:t>
      </w:r>
      <w:r w:rsidR="00A1758A">
        <w:rPr>
          <w:rFonts w:ascii="Gill Sans MT" w:hAnsi="Gill Sans MT" w:cs="Tahoma"/>
          <w:sz w:val="22"/>
          <w:szCs w:val="22"/>
        </w:rPr>
        <w:t xml:space="preserve">to </w:t>
      </w:r>
      <w:r w:rsidR="00271FE6">
        <w:rPr>
          <w:rFonts w:ascii="Gill Sans MT" w:hAnsi="Gill Sans MT" w:cs="Tahoma"/>
          <w:sz w:val="22"/>
          <w:szCs w:val="22"/>
        </w:rPr>
        <w:t>offer as part of the Hub’s aligned multi-programs approach at JSEC.</w:t>
      </w:r>
    </w:p>
    <w:p w:rsidR="00271FE6" w:rsidRPr="00271FE6" w:rsidRDefault="00B834FF" w:rsidP="00B834FF">
      <w:pPr>
        <w:numPr>
          <w:ilvl w:val="0"/>
          <w:numId w:val="1"/>
        </w:numPr>
        <w:rPr>
          <w:rFonts w:ascii="Gill Sans MT" w:hAnsi="Gill Sans MT" w:cs="Tahoma"/>
          <w:sz w:val="22"/>
          <w:szCs w:val="22"/>
        </w:rPr>
      </w:pPr>
      <w:r w:rsidRPr="001A4ED4">
        <w:rPr>
          <w:rFonts w:ascii="Gill Sans MT" w:hAnsi="Gill Sans MT" w:cs="Tahoma"/>
          <w:sz w:val="22"/>
          <w:szCs w:val="22"/>
        </w:rPr>
        <w:t>Programs will operate in</w:t>
      </w:r>
      <w:r>
        <w:rPr>
          <w:rFonts w:ascii="Gill Sans MT" w:hAnsi="Gill Sans MT" w:cs="Tahoma"/>
          <w:sz w:val="22"/>
          <w:szCs w:val="22"/>
        </w:rPr>
        <w:t xml:space="preserve"> the</w:t>
      </w:r>
      <w:r w:rsidRPr="001A4ED4">
        <w:rPr>
          <w:rFonts w:ascii="Gill Sans MT" w:hAnsi="Gill Sans MT" w:cs="Tahoma"/>
          <w:sz w:val="22"/>
          <w:szCs w:val="22"/>
        </w:rPr>
        <w:t xml:space="preserve"> school as well as </w:t>
      </w:r>
      <w:r>
        <w:rPr>
          <w:rFonts w:ascii="Gill Sans MT" w:hAnsi="Gill Sans MT" w:cs="Tahoma"/>
          <w:sz w:val="22"/>
          <w:szCs w:val="22"/>
        </w:rPr>
        <w:t>at</w:t>
      </w:r>
      <w:r w:rsidRPr="001A4ED4">
        <w:rPr>
          <w:rFonts w:ascii="Gill Sans MT" w:hAnsi="Gill Sans MT" w:cs="Tahoma"/>
          <w:sz w:val="22"/>
          <w:szCs w:val="22"/>
        </w:rPr>
        <w:t xml:space="preserve"> off-site locations.  However, to </w:t>
      </w:r>
      <w:r>
        <w:rPr>
          <w:rFonts w:ascii="Gill Sans MT" w:hAnsi="Gill Sans MT" w:cs="Tahoma"/>
          <w:sz w:val="22"/>
          <w:szCs w:val="22"/>
        </w:rPr>
        <w:t>simplify logistics for students</w:t>
      </w:r>
      <w:r w:rsidRPr="001A4ED4">
        <w:rPr>
          <w:rFonts w:ascii="Gill Sans MT" w:hAnsi="Gill Sans MT" w:cs="Tahoma"/>
          <w:sz w:val="22"/>
          <w:szCs w:val="22"/>
        </w:rPr>
        <w:t>, programs that can physically operate at JSEC</w:t>
      </w:r>
      <w:r>
        <w:rPr>
          <w:rFonts w:ascii="Gill Sans MT" w:hAnsi="Gill Sans MT" w:cs="Tahoma"/>
          <w:sz w:val="22"/>
          <w:szCs w:val="22"/>
        </w:rPr>
        <w:t xml:space="preserve"> are</w:t>
      </w:r>
      <w:r w:rsidRPr="001A4ED4">
        <w:rPr>
          <w:rFonts w:ascii="Gill Sans MT" w:hAnsi="Gill Sans MT" w:cs="Tahoma"/>
          <w:sz w:val="22"/>
          <w:szCs w:val="22"/>
        </w:rPr>
        <w:t xml:space="preserve"> expected to do so.</w:t>
      </w:r>
    </w:p>
    <w:p w:rsidR="003F0437" w:rsidRDefault="00B834FF" w:rsidP="00B834FF">
      <w:pPr>
        <w:numPr>
          <w:ilvl w:val="0"/>
          <w:numId w:val="1"/>
        </w:numPr>
        <w:rPr>
          <w:rFonts w:ascii="Gill Sans MT" w:hAnsi="Gill Sans MT" w:cs="Tahoma"/>
          <w:sz w:val="22"/>
          <w:szCs w:val="22"/>
        </w:rPr>
      </w:pPr>
      <w:r w:rsidRPr="001A4ED4">
        <w:rPr>
          <w:rFonts w:ascii="Gill Sans MT" w:hAnsi="Gill Sans MT" w:cs="Tahoma"/>
          <w:sz w:val="22"/>
          <w:szCs w:val="22"/>
        </w:rPr>
        <w:t xml:space="preserve">Transportation will be provided to off-site locations only </w:t>
      </w:r>
      <w:r w:rsidRPr="000314F5">
        <w:rPr>
          <w:rFonts w:ascii="Gill Sans MT" w:hAnsi="Gill Sans MT" w:cs="Tahoma"/>
          <w:bCs/>
          <w:sz w:val="22"/>
          <w:szCs w:val="22"/>
        </w:rPr>
        <w:t>when the facilities or equipment offer unique opportunities for the participants</w:t>
      </w:r>
      <w:r>
        <w:rPr>
          <w:rFonts w:ascii="Gill Sans MT" w:hAnsi="Gill Sans MT" w:cs="Tahoma"/>
          <w:sz w:val="22"/>
          <w:szCs w:val="22"/>
        </w:rPr>
        <w:t>; transportation needs should be discussed with the JSEC Hub Coordinator prior to submitting you proposal.</w:t>
      </w:r>
    </w:p>
    <w:p w:rsidR="003F0437" w:rsidRDefault="003F0437" w:rsidP="003F0437">
      <w:pPr>
        <w:rPr>
          <w:rFonts w:ascii="Gill Sans MT" w:hAnsi="Gill Sans MT" w:cs="Tahoma"/>
          <w:b/>
          <w:sz w:val="22"/>
          <w:szCs w:val="22"/>
          <w:u w:val="single"/>
        </w:rPr>
      </w:pPr>
    </w:p>
    <w:p w:rsidR="00B834FF" w:rsidRPr="001A4ED4" w:rsidRDefault="003F0437" w:rsidP="003F0437">
      <w:pPr>
        <w:rPr>
          <w:rFonts w:ascii="Gill Sans MT" w:hAnsi="Gill Sans MT" w:cs="Tahoma"/>
          <w:sz w:val="22"/>
          <w:szCs w:val="22"/>
        </w:rPr>
      </w:pPr>
      <w:r>
        <w:rPr>
          <w:rFonts w:ascii="Gill Sans MT" w:hAnsi="Gill Sans MT" w:cs="Tahoma"/>
          <w:b/>
          <w:sz w:val="22"/>
          <w:szCs w:val="22"/>
          <w:u w:val="single"/>
        </w:rPr>
        <w:t>Provider Expectations</w:t>
      </w:r>
      <w:r w:rsidR="00B834FF">
        <w:rPr>
          <w:rFonts w:ascii="Gill Sans MT" w:hAnsi="Gill Sans MT" w:cs="Tahoma"/>
          <w:sz w:val="22"/>
          <w:szCs w:val="22"/>
        </w:rPr>
        <w:br/>
      </w:r>
    </w:p>
    <w:p w:rsidR="00CF0065" w:rsidRDefault="00CF0065" w:rsidP="003F0437">
      <w:pPr>
        <w:numPr>
          <w:ilvl w:val="0"/>
          <w:numId w:val="1"/>
        </w:numPr>
        <w:rPr>
          <w:rFonts w:ascii="Gill Sans MT" w:hAnsi="Gill Sans MT" w:cs="Tahoma"/>
          <w:sz w:val="22"/>
          <w:szCs w:val="22"/>
        </w:rPr>
      </w:pPr>
      <w:r>
        <w:rPr>
          <w:rFonts w:ascii="Gill Sans MT" w:hAnsi="Gill Sans MT" w:cs="Tahoma"/>
          <w:b/>
          <w:sz w:val="22"/>
          <w:szCs w:val="22"/>
        </w:rPr>
        <w:t xml:space="preserve">All applications should be submitted </w:t>
      </w:r>
      <w:r w:rsidRPr="00E8594B">
        <w:rPr>
          <w:rFonts w:ascii="Gill Sans MT" w:hAnsi="Gill Sans MT" w:cs="Tahoma"/>
          <w:b/>
          <w:sz w:val="22"/>
          <w:szCs w:val="22"/>
          <w:u w:val="single"/>
        </w:rPr>
        <w:t>electronically</w:t>
      </w:r>
      <w:r w:rsidR="00E224A0">
        <w:rPr>
          <w:rFonts w:ascii="Gill Sans MT" w:hAnsi="Gill Sans MT" w:cs="Tahoma"/>
          <w:b/>
          <w:sz w:val="22"/>
          <w:szCs w:val="22"/>
        </w:rPr>
        <w:t xml:space="preserve"> to gmaione@mypasa.org</w:t>
      </w:r>
    </w:p>
    <w:p w:rsidR="00B42C3B" w:rsidRPr="00265EAC" w:rsidRDefault="003F0437" w:rsidP="003F0437">
      <w:pPr>
        <w:numPr>
          <w:ilvl w:val="0"/>
          <w:numId w:val="1"/>
        </w:numPr>
        <w:rPr>
          <w:rFonts w:ascii="Gill Sans MT" w:hAnsi="Gill Sans MT" w:cs="Tahoma"/>
          <w:sz w:val="22"/>
          <w:szCs w:val="22"/>
        </w:rPr>
      </w:pPr>
      <w:r w:rsidRPr="00265EAC">
        <w:rPr>
          <w:rFonts w:ascii="Gill Sans MT" w:hAnsi="Gill Sans MT" w:cs="Tahoma"/>
          <w:sz w:val="22"/>
          <w:szCs w:val="22"/>
        </w:rPr>
        <w:t xml:space="preserve">All accepted </w:t>
      </w:r>
      <w:r w:rsidR="00B42C3B" w:rsidRPr="00265EAC">
        <w:rPr>
          <w:rFonts w:ascii="Gill Sans MT" w:hAnsi="Gill Sans MT" w:cs="Tahoma"/>
          <w:sz w:val="22"/>
          <w:szCs w:val="22"/>
        </w:rPr>
        <w:t>applications wi</w:t>
      </w:r>
      <w:r w:rsidR="00EF759B" w:rsidRPr="00265EAC">
        <w:rPr>
          <w:rFonts w:ascii="Gill Sans MT" w:hAnsi="Gill Sans MT" w:cs="Tahoma"/>
          <w:sz w:val="22"/>
          <w:szCs w:val="22"/>
        </w:rPr>
        <w:t>ll be notified by</w:t>
      </w:r>
      <w:r w:rsidR="00E8594B" w:rsidRPr="00265EAC">
        <w:rPr>
          <w:rFonts w:ascii="Gill Sans MT" w:hAnsi="Gill Sans MT" w:cs="Tahoma"/>
          <w:sz w:val="22"/>
          <w:szCs w:val="22"/>
        </w:rPr>
        <w:t xml:space="preserve"> December 9</w:t>
      </w:r>
      <w:r w:rsidRPr="00265EAC">
        <w:rPr>
          <w:rFonts w:ascii="Gill Sans MT" w:hAnsi="Gill Sans MT" w:cs="Tahoma"/>
          <w:sz w:val="22"/>
          <w:szCs w:val="22"/>
        </w:rPr>
        <w:t>, 2016.</w:t>
      </w:r>
    </w:p>
    <w:p w:rsidR="003F0437" w:rsidRPr="00265EAC" w:rsidRDefault="006A611F" w:rsidP="003F0437">
      <w:pPr>
        <w:numPr>
          <w:ilvl w:val="0"/>
          <w:numId w:val="1"/>
        </w:numPr>
        <w:rPr>
          <w:rFonts w:ascii="Gill Sans MT" w:hAnsi="Gill Sans MT" w:cs="Tahoma"/>
          <w:sz w:val="22"/>
          <w:szCs w:val="22"/>
        </w:rPr>
      </w:pPr>
      <w:r w:rsidRPr="00265EAC">
        <w:rPr>
          <w:rFonts w:ascii="Gill Sans MT" w:hAnsi="Gill Sans MT" w:cs="Tahoma"/>
          <w:sz w:val="22"/>
          <w:szCs w:val="22"/>
        </w:rPr>
        <w:t>Providers are required to participate in coordinated recruitment events targeted at youth and families.</w:t>
      </w:r>
      <w:r w:rsidR="00E8594B" w:rsidRPr="00265EAC">
        <w:rPr>
          <w:rFonts w:ascii="Gill Sans MT" w:hAnsi="Gill Sans MT" w:cs="Tahoma"/>
          <w:sz w:val="22"/>
          <w:szCs w:val="22"/>
        </w:rPr>
        <w:t xml:space="preserve"> The pending date for the JSEC recruitment fair will likely take place during</w:t>
      </w:r>
      <w:r w:rsidR="00265EAC">
        <w:rPr>
          <w:rFonts w:ascii="Gill Sans MT" w:hAnsi="Gill Sans MT" w:cs="Tahoma"/>
          <w:sz w:val="22"/>
          <w:szCs w:val="22"/>
        </w:rPr>
        <w:t xml:space="preserve"> the week of January 9, 2017</w:t>
      </w:r>
      <w:r w:rsidR="003F0437" w:rsidRPr="00265EAC">
        <w:rPr>
          <w:rFonts w:ascii="Gill Sans MT" w:hAnsi="Gill Sans MT" w:cs="Tahoma"/>
          <w:sz w:val="22"/>
          <w:szCs w:val="22"/>
        </w:rPr>
        <w:t>.  All program providers</w:t>
      </w:r>
      <w:r w:rsidR="00E8594B" w:rsidRPr="00265EAC">
        <w:rPr>
          <w:rFonts w:ascii="Gill Sans MT" w:hAnsi="Gill Sans MT" w:cs="Tahoma"/>
          <w:sz w:val="22"/>
          <w:szCs w:val="22"/>
        </w:rPr>
        <w:t xml:space="preserve"> will be notified the exact date/time</w:t>
      </w:r>
      <w:r w:rsidR="003F0437" w:rsidRPr="00265EAC">
        <w:rPr>
          <w:rFonts w:ascii="Gill Sans MT" w:hAnsi="Gill Sans MT" w:cs="Tahoma"/>
          <w:sz w:val="22"/>
          <w:szCs w:val="22"/>
        </w:rPr>
        <w:t xml:space="preserve"> </w:t>
      </w:r>
      <w:r w:rsidR="00E8594B" w:rsidRPr="00265EAC">
        <w:rPr>
          <w:rFonts w:ascii="Gill Sans MT" w:hAnsi="Gill Sans MT" w:cs="Tahoma"/>
          <w:sz w:val="22"/>
          <w:szCs w:val="22"/>
        </w:rPr>
        <w:t xml:space="preserve">and </w:t>
      </w:r>
      <w:r w:rsidR="003F0437" w:rsidRPr="00265EAC">
        <w:rPr>
          <w:rFonts w:ascii="Gill Sans MT" w:hAnsi="Gill Sans MT" w:cs="Tahoma"/>
          <w:sz w:val="22"/>
          <w:szCs w:val="22"/>
        </w:rPr>
        <w:t>are expected to participate.</w:t>
      </w:r>
    </w:p>
    <w:p w:rsidR="00C760A3" w:rsidRDefault="006A611F" w:rsidP="003F0437">
      <w:pPr>
        <w:numPr>
          <w:ilvl w:val="0"/>
          <w:numId w:val="1"/>
        </w:numPr>
        <w:rPr>
          <w:rFonts w:ascii="Gill Sans MT" w:hAnsi="Gill Sans MT" w:cs="Tahoma"/>
          <w:sz w:val="22"/>
          <w:szCs w:val="22"/>
        </w:rPr>
      </w:pPr>
      <w:r>
        <w:rPr>
          <w:rFonts w:ascii="Gill Sans MT" w:hAnsi="Gill Sans MT" w:cs="Tahoma"/>
          <w:sz w:val="22"/>
          <w:szCs w:val="22"/>
        </w:rPr>
        <w:t xml:space="preserve">Providers will be </w:t>
      </w:r>
      <w:r w:rsidR="003F0437">
        <w:rPr>
          <w:rFonts w:ascii="Gill Sans MT" w:hAnsi="Gill Sans MT" w:cs="Tahoma"/>
          <w:sz w:val="22"/>
          <w:szCs w:val="22"/>
        </w:rPr>
        <w:t>required</w:t>
      </w:r>
      <w:r>
        <w:rPr>
          <w:rFonts w:ascii="Gill Sans MT" w:hAnsi="Gill Sans MT" w:cs="Tahoma"/>
          <w:sz w:val="22"/>
          <w:szCs w:val="22"/>
        </w:rPr>
        <w:t xml:space="preserve"> to reach out to youth and families via phone before their program begins</w:t>
      </w:r>
      <w:r w:rsidR="00276FFF">
        <w:rPr>
          <w:rFonts w:ascii="Gill Sans MT" w:hAnsi="Gill Sans MT" w:cs="Tahoma"/>
          <w:sz w:val="22"/>
          <w:szCs w:val="22"/>
        </w:rPr>
        <w:t>.</w:t>
      </w:r>
    </w:p>
    <w:p w:rsidR="003F0437" w:rsidRDefault="003F0437" w:rsidP="003F0437">
      <w:pPr>
        <w:numPr>
          <w:ilvl w:val="0"/>
          <w:numId w:val="1"/>
        </w:numPr>
        <w:rPr>
          <w:rFonts w:ascii="Gill Sans MT" w:hAnsi="Gill Sans MT" w:cs="Tahoma"/>
          <w:sz w:val="22"/>
          <w:szCs w:val="22"/>
        </w:rPr>
      </w:pPr>
      <w:r>
        <w:rPr>
          <w:rFonts w:ascii="Gill Sans MT" w:hAnsi="Gill Sans MT" w:cs="Tahoma"/>
          <w:sz w:val="22"/>
          <w:szCs w:val="22"/>
        </w:rPr>
        <w:t>Any program with average daily attendance below 4 m</w:t>
      </w:r>
      <w:r w:rsidR="00276FFF">
        <w:rPr>
          <w:rFonts w:ascii="Gill Sans MT" w:hAnsi="Gill Sans MT" w:cs="Tahoma"/>
          <w:sz w:val="22"/>
          <w:szCs w:val="22"/>
        </w:rPr>
        <w:t>ay be discontinued at any time.</w:t>
      </w:r>
    </w:p>
    <w:p w:rsidR="00276FFF" w:rsidRPr="00276FFF" w:rsidRDefault="00276FFF" w:rsidP="00276FFF">
      <w:pPr>
        <w:pStyle w:val="ListParagraph"/>
        <w:numPr>
          <w:ilvl w:val="0"/>
          <w:numId w:val="1"/>
        </w:numPr>
        <w:rPr>
          <w:rFonts w:ascii="Gill Sans MT" w:hAnsi="Gill Sans MT"/>
          <w:b/>
          <w:bCs/>
          <w:sz w:val="22"/>
          <w:szCs w:val="22"/>
          <w:u w:val="single"/>
        </w:rPr>
      </w:pPr>
      <w:r>
        <w:rPr>
          <w:rFonts w:ascii="Gill Sans MT" w:hAnsi="Gill Sans MT"/>
          <w:bCs/>
          <w:sz w:val="22"/>
          <w:szCs w:val="22"/>
        </w:rPr>
        <w:t xml:space="preserve">Program providers will arrive at least </w:t>
      </w:r>
      <w:r w:rsidRPr="006E238C">
        <w:rPr>
          <w:rFonts w:ascii="Gill Sans MT" w:hAnsi="Gill Sans MT"/>
          <w:b/>
          <w:bCs/>
          <w:sz w:val="22"/>
          <w:szCs w:val="22"/>
        </w:rPr>
        <w:t>15 minutes before the start of their program</w:t>
      </w:r>
      <w:r>
        <w:rPr>
          <w:rFonts w:ascii="Gill Sans MT" w:hAnsi="Gill Sans MT"/>
          <w:bCs/>
          <w:sz w:val="22"/>
          <w:szCs w:val="22"/>
        </w:rPr>
        <w:t>.</w:t>
      </w:r>
    </w:p>
    <w:p w:rsidR="00276FFF" w:rsidRDefault="000A663B" w:rsidP="00276FFF">
      <w:pPr>
        <w:pStyle w:val="ListParagraph"/>
        <w:numPr>
          <w:ilvl w:val="0"/>
          <w:numId w:val="1"/>
        </w:numPr>
        <w:rPr>
          <w:rFonts w:ascii="Gill Sans MT" w:hAnsi="Gill Sans MT"/>
          <w:b/>
          <w:bCs/>
          <w:sz w:val="22"/>
          <w:szCs w:val="22"/>
          <w:u w:val="single"/>
        </w:rPr>
      </w:pPr>
      <w:r w:rsidRPr="003F0437">
        <w:rPr>
          <w:rFonts w:ascii="Gill Sans MT" w:hAnsi="Gill Sans MT" w:cs="Tahoma"/>
          <w:sz w:val="22"/>
          <w:szCs w:val="22"/>
        </w:rPr>
        <w:t xml:space="preserve">Program instructors will need to have a national background check, resume, and perhaps other document on file with PASA. However, </w:t>
      </w:r>
      <w:r w:rsidRPr="003F0437">
        <w:rPr>
          <w:rFonts w:ascii="Gill Sans MT" w:hAnsi="Gill Sans MT" w:cs="Tahoma"/>
          <w:b/>
          <w:bCs/>
          <w:sz w:val="22"/>
          <w:szCs w:val="22"/>
        </w:rPr>
        <w:t>do not submit these forms with your application</w:t>
      </w:r>
      <w:r w:rsidRPr="003F0437">
        <w:rPr>
          <w:rFonts w:ascii="Gill Sans MT" w:hAnsi="Gill Sans MT" w:cs="Tahoma"/>
          <w:bCs/>
          <w:sz w:val="22"/>
          <w:szCs w:val="22"/>
        </w:rPr>
        <w:t>; instructions will be provided to funded programs on when to submit these documents.</w:t>
      </w:r>
      <w:r w:rsidR="006A611F" w:rsidRPr="003F0437">
        <w:rPr>
          <w:rFonts w:ascii="Gill Sans MT" w:hAnsi="Gill Sans MT"/>
          <w:b/>
          <w:bCs/>
          <w:sz w:val="22"/>
          <w:szCs w:val="22"/>
          <w:u w:val="single"/>
        </w:rPr>
        <w:t xml:space="preserve"> </w:t>
      </w:r>
    </w:p>
    <w:p w:rsidR="00276FFF" w:rsidRDefault="00276FFF" w:rsidP="00276FFF">
      <w:pPr>
        <w:ind w:left="360"/>
        <w:rPr>
          <w:rFonts w:ascii="Gill Sans MT" w:hAnsi="Gill Sans MT"/>
          <w:bCs/>
          <w:sz w:val="22"/>
          <w:szCs w:val="22"/>
        </w:rPr>
      </w:pPr>
    </w:p>
    <w:p w:rsidR="00276FFF" w:rsidRPr="00276FFF" w:rsidRDefault="00276FFF" w:rsidP="00276FFF">
      <w:pPr>
        <w:ind w:left="360"/>
        <w:rPr>
          <w:rFonts w:ascii="Gill Sans MT" w:hAnsi="Gill Sans MT"/>
          <w:bCs/>
          <w:sz w:val="22"/>
          <w:szCs w:val="22"/>
          <w:u w:val="single"/>
        </w:rPr>
      </w:pPr>
      <w:r w:rsidRPr="00276FFF">
        <w:rPr>
          <w:rFonts w:ascii="Gill Sans MT" w:hAnsi="Gill Sans MT"/>
          <w:bCs/>
          <w:sz w:val="22"/>
          <w:szCs w:val="22"/>
          <w:u w:val="single"/>
        </w:rPr>
        <w:t>**Additional expectatio</w:t>
      </w:r>
      <w:r>
        <w:rPr>
          <w:rFonts w:ascii="Gill Sans MT" w:hAnsi="Gill Sans MT"/>
          <w:bCs/>
          <w:sz w:val="22"/>
          <w:szCs w:val="22"/>
          <w:u w:val="single"/>
        </w:rPr>
        <w:t>ns and norms will be with</w:t>
      </w:r>
      <w:r w:rsidRPr="00276FFF">
        <w:rPr>
          <w:rFonts w:ascii="Gill Sans MT" w:hAnsi="Gill Sans MT"/>
          <w:bCs/>
          <w:sz w:val="22"/>
          <w:szCs w:val="22"/>
          <w:u w:val="single"/>
        </w:rPr>
        <w:t xml:space="preserve"> programs that are accepted**</w:t>
      </w:r>
    </w:p>
    <w:p w:rsidR="006A611F" w:rsidRPr="001A4ED4" w:rsidRDefault="006A611F" w:rsidP="006A611F">
      <w:pPr>
        <w:rPr>
          <w:rFonts w:ascii="Gill Sans MT" w:hAnsi="Gill Sans MT" w:cs="Tahoma"/>
          <w:sz w:val="22"/>
          <w:szCs w:val="22"/>
        </w:rPr>
      </w:pPr>
    </w:p>
    <w:p w:rsidR="006A611F" w:rsidRPr="001A4ED4" w:rsidRDefault="006A611F" w:rsidP="006A611F">
      <w:pPr>
        <w:rPr>
          <w:rFonts w:ascii="Gill Sans MT" w:hAnsi="Gill Sans MT" w:cs="Tahoma"/>
          <w:b/>
          <w:bCs/>
          <w:sz w:val="22"/>
          <w:szCs w:val="22"/>
          <w:u w:val="single"/>
        </w:rPr>
      </w:pPr>
      <w:r w:rsidRPr="001A4ED4">
        <w:rPr>
          <w:rFonts w:ascii="Gill Sans MT" w:hAnsi="Gill Sans MT" w:cs="Tahoma"/>
          <w:b/>
          <w:bCs/>
          <w:sz w:val="22"/>
          <w:szCs w:val="22"/>
          <w:u w:val="single"/>
        </w:rPr>
        <w:t>Budget Details</w:t>
      </w:r>
      <w:r>
        <w:rPr>
          <w:rFonts w:ascii="Gill Sans MT" w:hAnsi="Gill Sans MT" w:cs="Tahoma"/>
          <w:b/>
          <w:bCs/>
          <w:sz w:val="22"/>
          <w:szCs w:val="22"/>
          <w:u w:val="single"/>
        </w:rPr>
        <w:t>:</w:t>
      </w:r>
    </w:p>
    <w:p w:rsidR="006A611F" w:rsidRPr="001A4ED4" w:rsidRDefault="006A611F" w:rsidP="006A611F">
      <w:pPr>
        <w:rPr>
          <w:rFonts w:ascii="Gill Sans MT" w:hAnsi="Gill Sans MT" w:cs="Tahoma"/>
          <w:sz w:val="22"/>
          <w:szCs w:val="22"/>
        </w:rPr>
      </w:pPr>
    </w:p>
    <w:p w:rsidR="006A611F" w:rsidRPr="00032815" w:rsidRDefault="006A611F" w:rsidP="006A611F">
      <w:pPr>
        <w:pStyle w:val="BodyText3"/>
        <w:ind w:left="360"/>
        <w:rPr>
          <w:rFonts w:ascii="Gill Sans MT" w:hAnsi="Gill Sans MT"/>
          <w:b/>
          <w:bCs/>
          <w:sz w:val="22"/>
          <w:szCs w:val="22"/>
        </w:rPr>
      </w:pPr>
      <w:r w:rsidRPr="00032815">
        <w:rPr>
          <w:rFonts w:ascii="Gill Sans MT" w:hAnsi="Gill Sans MT"/>
          <w:b/>
          <w:bCs/>
          <w:sz w:val="22"/>
          <w:szCs w:val="22"/>
        </w:rPr>
        <w:t>As you prepare the attached budget form for your program, please consider the items listed below.  Applicants should be judicious when determining budget amounts.  Proposals will be reviewed as part of a competitive process, and the costs submitted for a program will be measured against other applications.  Reviewers will consider the quality of the experience for youth at the same time they are looking at the cost per youth for the proposed programs.</w:t>
      </w:r>
    </w:p>
    <w:p w:rsidR="006A611F" w:rsidRPr="00032815" w:rsidRDefault="006A611F" w:rsidP="006A611F">
      <w:pPr>
        <w:ind w:left="360"/>
        <w:rPr>
          <w:rFonts w:ascii="Gill Sans MT" w:hAnsi="Gill Sans MT" w:cs="Tahoma"/>
          <w:sz w:val="22"/>
          <w:szCs w:val="22"/>
        </w:rPr>
      </w:pPr>
    </w:p>
    <w:p w:rsidR="006A611F" w:rsidRPr="00032815" w:rsidRDefault="006A611F" w:rsidP="006A611F">
      <w:pPr>
        <w:pStyle w:val="BodyText3"/>
        <w:numPr>
          <w:ilvl w:val="0"/>
          <w:numId w:val="6"/>
        </w:numPr>
        <w:tabs>
          <w:tab w:val="clear" w:pos="1080"/>
        </w:tabs>
        <w:ind w:left="720" w:hanging="360"/>
        <w:rPr>
          <w:rFonts w:ascii="Gill Sans MT" w:hAnsi="Gill Sans MT"/>
          <w:sz w:val="22"/>
          <w:szCs w:val="22"/>
        </w:rPr>
      </w:pPr>
      <w:r w:rsidRPr="00032815">
        <w:rPr>
          <w:rFonts w:ascii="Gill Sans MT" w:hAnsi="Gill Sans MT"/>
          <w:sz w:val="22"/>
          <w:szCs w:val="22"/>
        </w:rPr>
        <w:t xml:space="preserve">The </w:t>
      </w:r>
      <w:r w:rsidR="00204E22">
        <w:rPr>
          <w:rFonts w:ascii="Gill Sans MT" w:hAnsi="Gill Sans MT"/>
          <w:sz w:val="22"/>
          <w:szCs w:val="22"/>
        </w:rPr>
        <w:t>hourly rate for PPSD teachers</w:t>
      </w:r>
      <w:r w:rsidRPr="00032815">
        <w:rPr>
          <w:rFonts w:ascii="Gill Sans MT" w:hAnsi="Gill Sans MT"/>
          <w:sz w:val="22"/>
          <w:szCs w:val="22"/>
        </w:rPr>
        <w:t xml:space="preserve"> is a maximum of $</w:t>
      </w:r>
      <w:r w:rsidR="006E238C">
        <w:rPr>
          <w:rFonts w:ascii="Gill Sans MT" w:hAnsi="Gill Sans MT"/>
          <w:sz w:val="22"/>
          <w:szCs w:val="22"/>
        </w:rPr>
        <w:t>25</w:t>
      </w:r>
      <w:r w:rsidRPr="00032815">
        <w:rPr>
          <w:rFonts w:ascii="Gill Sans MT" w:hAnsi="Gill Sans MT"/>
          <w:sz w:val="22"/>
          <w:szCs w:val="22"/>
        </w:rPr>
        <w:t xml:space="preserve"> per hour.  </w:t>
      </w:r>
      <w:r w:rsidR="00204E22">
        <w:rPr>
          <w:rFonts w:ascii="Gill Sans MT" w:hAnsi="Gill Sans MT"/>
          <w:sz w:val="22"/>
          <w:szCs w:val="22"/>
        </w:rPr>
        <w:t xml:space="preserve">Community organizations request an hourly rate and are subject to negotiation.  </w:t>
      </w:r>
      <w:r w:rsidR="00204E22" w:rsidRPr="00032815">
        <w:rPr>
          <w:rFonts w:ascii="Gill Sans MT" w:hAnsi="Gill Sans MT"/>
          <w:sz w:val="22"/>
          <w:szCs w:val="22"/>
        </w:rPr>
        <w:t>If a second instructor is used in the program, providers may want to consider p</w:t>
      </w:r>
      <w:r w:rsidR="00204E22">
        <w:rPr>
          <w:rFonts w:ascii="Gill Sans MT" w:hAnsi="Gill Sans MT"/>
          <w:sz w:val="22"/>
          <w:szCs w:val="22"/>
        </w:rPr>
        <w:t>aying them a lower rate, especia</w:t>
      </w:r>
      <w:r w:rsidR="00204E22" w:rsidRPr="00032815">
        <w:rPr>
          <w:rFonts w:ascii="Gill Sans MT" w:hAnsi="Gill Sans MT"/>
          <w:sz w:val="22"/>
          <w:szCs w:val="22"/>
        </w:rPr>
        <w:t>lly if the second instructor is less experienced.</w:t>
      </w:r>
      <w:r w:rsidR="00204E22">
        <w:rPr>
          <w:rFonts w:ascii="Gill Sans MT" w:hAnsi="Gill Sans MT"/>
          <w:sz w:val="22"/>
          <w:szCs w:val="22"/>
        </w:rPr>
        <w:t xml:space="preserve">   </w:t>
      </w:r>
      <w:r w:rsidRPr="00032815">
        <w:rPr>
          <w:rFonts w:ascii="Gill Sans MT" w:hAnsi="Gill Sans MT"/>
          <w:sz w:val="22"/>
          <w:szCs w:val="22"/>
        </w:rPr>
        <w:t xml:space="preserve">  For any questions about the hourly rate, please contact JSEC Hub Coordinator Graham Maione </w:t>
      </w:r>
      <w:r w:rsidRPr="00032815">
        <w:rPr>
          <w:rFonts w:ascii="Gill Sans MT" w:hAnsi="Gill Sans MT"/>
          <w:iCs/>
          <w:sz w:val="22"/>
          <w:szCs w:val="22"/>
        </w:rPr>
        <w:t>(</w:t>
      </w:r>
      <w:hyperlink r:id="rId8" w:history="1">
        <w:r w:rsidRPr="00032815">
          <w:rPr>
            <w:rStyle w:val="Hyperlink"/>
            <w:rFonts w:ascii="Gill Sans MT" w:hAnsi="Gill Sans MT"/>
            <w:iCs/>
            <w:sz w:val="22"/>
            <w:szCs w:val="22"/>
          </w:rPr>
          <w:t>gmaione@mypasa.org</w:t>
        </w:r>
      </w:hyperlink>
      <w:r w:rsidRPr="00032815">
        <w:rPr>
          <w:rFonts w:ascii="Gill Sans MT" w:hAnsi="Gill Sans MT"/>
          <w:iCs/>
          <w:sz w:val="22"/>
          <w:szCs w:val="22"/>
        </w:rPr>
        <w:t xml:space="preserve"> / (401</w:t>
      </w:r>
      <w:r w:rsidR="00A1758A">
        <w:rPr>
          <w:rFonts w:ascii="Gill Sans MT" w:hAnsi="Gill Sans MT"/>
          <w:iCs/>
          <w:sz w:val="22"/>
          <w:szCs w:val="22"/>
        </w:rPr>
        <w:t>-</w:t>
      </w:r>
      <w:r w:rsidRPr="00032815">
        <w:rPr>
          <w:rFonts w:ascii="Gill Sans MT" w:hAnsi="Gill Sans MT"/>
          <w:iCs/>
          <w:sz w:val="22"/>
          <w:szCs w:val="22"/>
        </w:rPr>
        <w:t>345-7339).</w:t>
      </w:r>
      <w:r w:rsidRPr="00032815">
        <w:rPr>
          <w:rFonts w:ascii="Gill Sans MT" w:hAnsi="Gill Sans MT"/>
          <w:sz w:val="22"/>
          <w:szCs w:val="22"/>
        </w:rPr>
        <w:t xml:space="preserve">  </w:t>
      </w:r>
      <w:r>
        <w:rPr>
          <w:rFonts w:ascii="Gill Sans MT" w:hAnsi="Gill Sans MT"/>
          <w:sz w:val="22"/>
          <w:szCs w:val="22"/>
        </w:rPr>
        <w:br/>
      </w:r>
    </w:p>
    <w:p w:rsidR="006A611F" w:rsidRPr="00032815" w:rsidRDefault="006A611F" w:rsidP="006A611F">
      <w:pPr>
        <w:pStyle w:val="BodyText3"/>
        <w:numPr>
          <w:ilvl w:val="0"/>
          <w:numId w:val="6"/>
        </w:numPr>
        <w:tabs>
          <w:tab w:val="clear" w:pos="1080"/>
        </w:tabs>
        <w:ind w:left="720" w:hanging="360"/>
        <w:rPr>
          <w:rFonts w:ascii="Gill Sans MT" w:hAnsi="Gill Sans MT"/>
          <w:sz w:val="22"/>
          <w:szCs w:val="22"/>
        </w:rPr>
      </w:pPr>
      <w:r w:rsidRPr="00032815">
        <w:rPr>
          <w:rFonts w:ascii="Gill Sans MT" w:hAnsi="Gill Sans MT"/>
          <w:sz w:val="22"/>
          <w:szCs w:val="22"/>
        </w:rPr>
        <w:t>The</w:t>
      </w:r>
      <w:r>
        <w:rPr>
          <w:rFonts w:ascii="Gill Sans MT" w:hAnsi="Gill Sans MT"/>
          <w:sz w:val="22"/>
          <w:szCs w:val="22"/>
        </w:rPr>
        <w:t xml:space="preserve"> </w:t>
      </w:r>
      <w:r w:rsidR="00276FFF">
        <w:rPr>
          <w:rFonts w:ascii="Gill Sans MT" w:hAnsi="Gill Sans MT"/>
          <w:sz w:val="22"/>
          <w:szCs w:val="22"/>
        </w:rPr>
        <w:t>progr</w:t>
      </w:r>
      <w:r w:rsidR="000802AA">
        <w:rPr>
          <w:rFonts w:ascii="Gill Sans MT" w:hAnsi="Gill Sans MT"/>
          <w:sz w:val="22"/>
          <w:szCs w:val="22"/>
        </w:rPr>
        <w:t>ams will run for 10</w:t>
      </w:r>
      <w:r w:rsidR="00276FFF">
        <w:rPr>
          <w:rFonts w:ascii="Gill Sans MT" w:hAnsi="Gill Sans MT"/>
          <w:sz w:val="22"/>
          <w:szCs w:val="22"/>
        </w:rPr>
        <w:t xml:space="preserve"> weeks</w:t>
      </w:r>
      <w:r w:rsidR="000802AA">
        <w:rPr>
          <w:rFonts w:ascii="Gill Sans MT" w:hAnsi="Gill Sans MT"/>
          <w:sz w:val="22"/>
          <w:szCs w:val="22"/>
        </w:rPr>
        <w:t xml:space="preserve"> </w:t>
      </w:r>
      <w:r>
        <w:rPr>
          <w:rFonts w:ascii="Gill Sans MT" w:hAnsi="Gill Sans MT"/>
          <w:sz w:val="22"/>
          <w:szCs w:val="22"/>
        </w:rPr>
        <w:br/>
      </w:r>
    </w:p>
    <w:p w:rsidR="006A611F" w:rsidRPr="00032815" w:rsidRDefault="006A611F" w:rsidP="006A611F">
      <w:pPr>
        <w:pStyle w:val="BodyText3"/>
        <w:numPr>
          <w:ilvl w:val="0"/>
          <w:numId w:val="6"/>
        </w:numPr>
        <w:tabs>
          <w:tab w:val="clear" w:pos="1080"/>
        </w:tabs>
        <w:ind w:left="720" w:hanging="360"/>
        <w:rPr>
          <w:rFonts w:ascii="Gill Sans MT" w:hAnsi="Gill Sans MT"/>
          <w:sz w:val="22"/>
          <w:szCs w:val="22"/>
        </w:rPr>
      </w:pPr>
      <w:r w:rsidRPr="00032815">
        <w:rPr>
          <w:rFonts w:ascii="Gill Sans MT" w:hAnsi="Gill Sans MT"/>
          <w:sz w:val="22"/>
          <w:szCs w:val="22"/>
        </w:rPr>
        <w:t xml:space="preserve">Sodexho provides daily snacks and meals for all youth participants, so </w:t>
      </w:r>
      <w:r>
        <w:rPr>
          <w:rFonts w:ascii="Gill Sans MT" w:hAnsi="Gill Sans MT"/>
          <w:sz w:val="22"/>
          <w:szCs w:val="22"/>
        </w:rPr>
        <w:t>food</w:t>
      </w:r>
      <w:r w:rsidRPr="00032815">
        <w:rPr>
          <w:rFonts w:ascii="Gill Sans MT" w:hAnsi="Gill Sans MT"/>
          <w:sz w:val="22"/>
          <w:szCs w:val="22"/>
        </w:rPr>
        <w:t xml:space="preserve"> costs should not be included in your budget</w:t>
      </w:r>
      <w:r>
        <w:rPr>
          <w:rFonts w:ascii="Gill Sans MT" w:hAnsi="Gill Sans MT"/>
          <w:sz w:val="22"/>
          <w:szCs w:val="22"/>
        </w:rPr>
        <w:t xml:space="preserve"> (unless you a applying to run a food preparation program)</w:t>
      </w:r>
      <w:r w:rsidRPr="00032815">
        <w:rPr>
          <w:rFonts w:ascii="Gill Sans MT" w:hAnsi="Gill Sans MT"/>
          <w:sz w:val="22"/>
          <w:szCs w:val="22"/>
        </w:rPr>
        <w:t xml:space="preserve">. </w:t>
      </w:r>
      <w:r>
        <w:rPr>
          <w:rFonts w:ascii="Gill Sans MT" w:hAnsi="Gill Sans MT"/>
          <w:sz w:val="22"/>
          <w:szCs w:val="22"/>
        </w:rPr>
        <w:br/>
      </w:r>
    </w:p>
    <w:p w:rsidR="006A611F" w:rsidRPr="00032815" w:rsidRDefault="006A611F" w:rsidP="006A611F">
      <w:pPr>
        <w:pStyle w:val="BodyText3"/>
        <w:numPr>
          <w:ilvl w:val="0"/>
          <w:numId w:val="6"/>
        </w:numPr>
        <w:tabs>
          <w:tab w:val="clear" w:pos="1080"/>
        </w:tabs>
        <w:ind w:left="720" w:hanging="360"/>
        <w:rPr>
          <w:rFonts w:ascii="Gill Sans MT" w:hAnsi="Gill Sans MT"/>
          <w:sz w:val="22"/>
          <w:szCs w:val="22"/>
        </w:rPr>
      </w:pPr>
      <w:r w:rsidRPr="00032815">
        <w:rPr>
          <w:rFonts w:ascii="Gill Sans MT" w:hAnsi="Gill Sans MT"/>
          <w:sz w:val="22"/>
          <w:szCs w:val="22"/>
        </w:rPr>
        <w:t>Any equipment that applicants are asking to be funded should be identified as reusable or not.  Providers should identify if they will need assistance with storage of these materials or if they have plans for inventorying and storing items.  If materials are reusable, these items will be the property of the Hub.</w:t>
      </w:r>
      <w:r>
        <w:rPr>
          <w:rFonts w:ascii="Gill Sans MT" w:hAnsi="Gill Sans MT"/>
          <w:sz w:val="22"/>
          <w:szCs w:val="22"/>
        </w:rPr>
        <w:br/>
      </w:r>
    </w:p>
    <w:p w:rsidR="006A611F" w:rsidRDefault="006A611F" w:rsidP="006A611F">
      <w:pPr>
        <w:pStyle w:val="BodyText3"/>
        <w:numPr>
          <w:ilvl w:val="0"/>
          <w:numId w:val="6"/>
        </w:numPr>
        <w:tabs>
          <w:tab w:val="clear" w:pos="1080"/>
        </w:tabs>
        <w:ind w:left="720" w:hanging="360"/>
        <w:rPr>
          <w:rFonts w:ascii="Gill Sans MT" w:hAnsi="Gill Sans MT"/>
          <w:sz w:val="22"/>
          <w:szCs w:val="22"/>
        </w:rPr>
      </w:pPr>
      <w:r w:rsidRPr="00032815">
        <w:rPr>
          <w:rFonts w:ascii="Gill Sans MT" w:hAnsi="Gill Sans MT"/>
          <w:sz w:val="22"/>
          <w:szCs w:val="22"/>
        </w:rPr>
        <w:t xml:space="preserve">For those requesting funding for field trips or other off-site events related to your program, please detail these costs in the “Other Costs” section of the budget form and give a detailed description in the budget narrative.  Since the logistics and travel costs for these trips can be prohibitive, </w:t>
      </w:r>
      <w:r w:rsidRPr="00CD5C75">
        <w:rPr>
          <w:rFonts w:ascii="Gill Sans MT" w:hAnsi="Gill Sans MT"/>
          <w:sz w:val="22"/>
          <w:szCs w:val="22"/>
          <w:u w:val="single"/>
        </w:rPr>
        <w:t xml:space="preserve">funding for field trips will only be funded if the applicant has discussed the field trip with </w:t>
      </w:r>
      <w:r>
        <w:rPr>
          <w:rFonts w:ascii="Gill Sans MT" w:hAnsi="Gill Sans MT"/>
          <w:sz w:val="22"/>
          <w:szCs w:val="22"/>
          <w:u w:val="single"/>
        </w:rPr>
        <w:t>Hub</w:t>
      </w:r>
      <w:r w:rsidRPr="00CD5C75">
        <w:rPr>
          <w:rFonts w:ascii="Gill Sans MT" w:hAnsi="Gill Sans MT"/>
          <w:sz w:val="22"/>
          <w:szCs w:val="22"/>
          <w:u w:val="single"/>
        </w:rPr>
        <w:t xml:space="preserve"> staff prior to submitting the proposal</w:t>
      </w:r>
      <w:r w:rsidRPr="00032815">
        <w:rPr>
          <w:rFonts w:ascii="Gill Sans MT" w:hAnsi="Gill Sans MT"/>
          <w:sz w:val="22"/>
          <w:szCs w:val="22"/>
        </w:rPr>
        <w:t>.</w:t>
      </w:r>
    </w:p>
    <w:p w:rsidR="000802AA" w:rsidRDefault="000802AA" w:rsidP="000802AA">
      <w:pPr>
        <w:pStyle w:val="BodyText3"/>
        <w:ind w:left="720"/>
        <w:rPr>
          <w:rFonts w:ascii="Gill Sans MT" w:hAnsi="Gill Sans MT"/>
          <w:sz w:val="22"/>
          <w:szCs w:val="22"/>
        </w:rPr>
      </w:pPr>
    </w:p>
    <w:p w:rsidR="000A663B" w:rsidRDefault="000802AA" w:rsidP="00540778">
      <w:pPr>
        <w:pStyle w:val="BodyText3"/>
        <w:numPr>
          <w:ilvl w:val="0"/>
          <w:numId w:val="6"/>
        </w:numPr>
        <w:tabs>
          <w:tab w:val="clear" w:pos="1080"/>
        </w:tabs>
        <w:ind w:left="720" w:hanging="360"/>
        <w:rPr>
          <w:rFonts w:ascii="Gill Sans MT" w:hAnsi="Gill Sans MT"/>
          <w:sz w:val="22"/>
          <w:szCs w:val="22"/>
        </w:rPr>
      </w:pPr>
      <w:r w:rsidRPr="000802AA">
        <w:rPr>
          <w:rFonts w:ascii="Gill Sans MT" w:hAnsi="Gill Sans MT"/>
          <w:b/>
          <w:sz w:val="22"/>
          <w:szCs w:val="22"/>
        </w:rPr>
        <w:t>Community Organizations</w:t>
      </w:r>
      <w:r>
        <w:rPr>
          <w:rFonts w:ascii="Gill Sans MT" w:hAnsi="Gill Sans MT"/>
          <w:sz w:val="22"/>
          <w:szCs w:val="22"/>
        </w:rPr>
        <w:t xml:space="preserve"> f</w:t>
      </w:r>
      <w:r w:rsidR="006A611F" w:rsidRPr="006A611F">
        <w:rPr>
          <w:rFonts w:ascii="Gill Sans MT" w:hAnsi="Gill Sans MT"/>
          <w:sz w:val="22"/>
          <w:szCs w:val="22"/>
        </w:rPr>
        <w:t>unded</w:t>
      </w:r>
      <w:r>
        <w:rPr>
          <w:rFonts w:ascii="Gill Sans MT" w:hAnsi="Gill Sans MT"/>
          <w:sz w:val="22"/>
          <w:szCs w:val="22"/>
        </w:rPr>
        <w:t xml:space="preserve"> for</w:t>
      </w:r>
      <w:r w:rsidR="006A611F" w:rsidRPr="006A611F">
        <w:rPr>
          <w:rFonts w:ascii="Gill Sans MT" w:hAnsi="Gill Sans MT"/>
          <w:sz w:val="22"/>
          <w:szCs w:val="22"/>
        </w:rPr>
        <w:t xml:space="preserve"> Hub</w:t>
      </w:r>
      <w:r>
        <w:rPr>
          <w:rFonts w:ascii="Gill Sans MT" w:hAnsi="Gill Sans MT"/>
          <w:sz w:val="22"/>
          <w:szCs w:val="22"/>
        </w:rPr>
        <w:t xml:space="preserve"> Club</w:t>
      </w:r>
      <w:r w:rsidR="006A611F" w:rsidRPr="006A611F">
        <w:rPr>
          <w:rFonts w:ascii="Gill Sans MT" w:hAnsi="Gill Sans MT"/>
          <w:sz w:val="22"/>
          <w:szCs w:val="22"/>
        </w:rPr>
        <w:t xml:space="preserve"> programs will receive </w:t>
      </w:r>
      <w:r w:rsidR="00753AF3">
        <w:rPr>
          <w:rFonts w:ascii="Gill Sans MT" w:hAnsi="Gill Sans MT"/>
          <w:sz w:val="22"/>
          <w:szCs w:val="22"/>
        </w:rPr>
        <w:t>half the payment halfway through the program and the second half of the payment upon program completion.</w:t>
      </w:r>
      <w:r w:rsidR="006A611F" w:rsidRPr="006A611F">
        <w:rPr>
          <w:rFonts w:ascii="Gill Sans MT" w:hAnsi="Gill Sans MT"/>
          <w:sz w:val="22"/>
          <w:szCs w:val="22"/>
        </w:rPr>
        <w:t xml:space="preserve">  If funding is needed for supplies, payment can be coordinated with Hub staff.</w:t>
      </w:r>
      <w:r>
        <w:rPr>
          <w:rFonts w:ascii="Gill Sans MT" w:hAnsi="Gill Sans MT"/>
          <w:sz w:val="22"/>
          <w:szCs w:val="22"/>
        </w:rPr>
        <w:t xml:space="preserve"> </w:t>
      </w:r>
      <w:r w:rsidR="00A15A6F">
        <w:rPr>
          <w:rFonts w:ascii="Gill Sans MT" w:hAnsi="Gill Sans MT"/>
          <w:sz w:val="22"/>
          <w:szCs w:val="22"/>
        </w:rPr>
        <w:t xml:space="preserve"> </w:t>
      </w:r>
    </w:p>
    <w:p w:rsidR="000802AA" w:rsidRPr="00540778" w:rsidRDefault="000802AA" w:rsidP="00A15A6F">
      <w:pPr>
        <w:pStyle w:val="BodyText3"/>
        <w:ind w:left="720"/>
        <w:rPr>
          <w:rFonts w:ascii="Gill Sans MT" w:hAnsi="Gill Sans MT"/>
          <w:sz w:val="22"/>
          <w:szCs w:val="22"/>
        </w:rPr>
      </w:pPr>
      <w:r>
        <w:rPr>
          <w:rFonts w:ascii="Gill Sans MT" w:hAnsi="Gill Sans MT"/>
          <w:b/>
          <w:sz w:val="22"/>
          <w:szCs w:val="22"/>
        </w:rPr>
        <w:t xml:space="preserve">PPSD Teachers </w:t>
      </w:r>
      <w:r>
        <w:rPr>
          <w:rFonts w:ascii="Gill Sans MT" w:hAnsi="Gill Sans MT"/>
          <w:sz w:val="22"/>
          <w:szCs w:val="22"/>
        </w:rPr>
        <w:t>funded for Hub Club programs will</w:t>
      </w:r>
      <w:r w:rsidR="00A15A6F">
        <w:rPr>
          <w:rFonts w:ascii="Gill Sans MT" w:hAnsi="Gill Sans MT"/>
          <w:sz w:val="22"/>
          <w:szCs w:val="22"/>
        </w:rPr>
        <w:t xml:space="preserve"> be put on PASA’s payroll and</w:t>
      </w:r>
      <w:r>
        <w:rPr>
          <w:rFonts w:ascii="Gill Sans MT" w:hAnsi="Gill Sans MT"/>
          <w:sz w:val="22"/>
          <w:szCs w:val="22"/>
        </w:rPr>
        <w:t xml:space="preserve"> be p</w:t>
      </w:r>
      <w:r w:rsidR="006E238C">
        <w:rPr>
          <w:rFonts w:ascii="Gill Sans MT" w:hAnsi="Gill Sans MT"/>
          <w:sz w:val="22"/>
          <w:szCs w:val="22"/>
        </w:rPr>
        <w:t>aid an hourly rate</w:t>
      </w:r>
      <w:r>
        <w:rPr>
          <w:rFonts w:ascii="Gill Sans MT" w:hAnsi="Gill Sans MT"/>
          <w:sz w:val="22"/>
          <w:szCs w:val="22"/>
        </w:rPr>
        <w:t>.</w:t>
      </w:r>
      <w:r w:rsidR="006E238C">
        <w:rPr>
          <w:rFonts w:ascii="Gill Sans MT" w:hAnsi="Gill Sans MT"/>
          <w:sz w:val="22"/>
          <w:szCs w:val="22"/>
        </w:rPr>
        <w:t xml:space="preserve"> </w:t>
      </w:r>
      <w:r w:rsidR="006E238C" w:rsidRPr="00265EAC">
        <w:rPr>
          <w:rFonts w:ascii="Gill Sans MT" w:hAnsi="Gill Sans MT"/>
          <w:sz w:val="22"/>
          <w:szCs w:val="22"/>
        </w:rPr>
        <w:t xml:space="preserve"> </w:t>
      </w:r>
      <w:r w:rsidR="006E238C" w:rsidRPr="00265EAC">
        <w:rPr>
          <w:rFonts w:ascii="Gill Sans MT" w:hAnsi="Gill Sans MT"/>
          <w:b/>
          <w:sz w:val="22"/>
          <w:szCs w:val="22"/>
        </w:rPr>
        <w:t>All supplies will be purchased by the PPSD teacher and receipts will be submitted for reimbursement twice over the course of the session.</w:t>
      </w:r>
    </w:p>
    <w:p w:rsidR="000A663B" w:rsidRPr="009C3CD9" w:rsidRDefault="000A663B" w:rsidP="000A663B">
      <w:pPr>
        <w:rPr>
          <w:rFonts w:ascii="Gill Sans MT" w:hAnsi="Gill Sans MT" w:cs="Tahoma"/>
          <w:sz w:val="22"/>
          <w:szCs w:val="22"/>
        </w:rPr>
      </w:pPr>
    </w:p>
    <w:p w:rsidR="003A1D77" w:rsidRPr="009C3CD9" w:rsidRDefault="00B834FF" w:rsidP="00B834FF">
      <w:pPr>
        <w:jc w:val="center"/>
        <w:rPr>
          <w:rFonts w:ascii="Gill Sans MT" w:hAnsi="Gill Sans MT" w:cs="Tahoma"/>
          <w:b/>
          <w:bCs/>
          <w:sz w:val="22"/>
          <w:szCs w:val="22"/>
          <w:u w:val="single"/>
        </w:rPr>
      </w:pPr>
      <w:r w:rsidRPr="009C3CD9">
        <w:rPr>
          <w:rFonts w:ascii="Gill Sans MT" w:hAnsi="Gill Sans MT" w:cs="Tahoma"/>
          <w:b/>
          <w:bCs/>
          <w:sz w:val="22"/>
          <w:szCs w:val="22"/>
          <w:u w:val="single"/>
        </w:rPr>
        <w:t>Application Review and Approval Process</w:t>
      </w:r>
    </w:p>
    <w:p w:rsidR="00B834FF" w:rsidRPr="009C3CD9" w:rsidRDefault="00B834FF" w:rsidP="008B5B31">
      <w:pPr>
        <w:jc w:val="center"/>
        <w:rPr>
          <w:rFonts w:ascii="Gill Sans MT" w:hAnsi="Gill Sans MT" w:cs="Tahoma"/>
          <w:sz w:val="22"/>
          <w:szCs w:val="22"/>
        </w:rPr>
      </w:pPr>
    </w:p>
    <w:p w:rsidR="00B834FF" w:rsidRPr="006A611F" w:rsidRDefault="00B834FF" w:rsidP="00B834FF">
      <w:pPr>
        <w:pStyle w:val="BodyText3"/>
        <w:numPr>
          <w:ilvl w:val="0"/>
          <w:numId w:val="3"/>
        </w:numPr>
        <w:rPr>
          <w:rFonts w:ascii="Gill Sans MT" w:hAnsi="Gill Sans MT"/>
          <w:sz w:val="22"/>
          <w:szCs w:val="22"/>
        </w:rPr>
      </w:pPr>
      <w:r w:rsidRPr="006A611F">
        <w:rPr>
          <w:rFonts w:ascii="Gill Sans MT" w:hAnsi="Gill Sans MT"/>
          <w:sz w:val="22"/>
          <w:szCs w:val="22"/>
        </w:rPr>
        <w:t>Funding requests w</w:t>
      </w:r>
      <w:r w:rsidR="005D444F">
        <w:rPr>
          <w:rFonts w:ascii="Gill Sans MT" w:hAnsi="Gill Sans MT"/>
          <w:sz w:val="22"/>
          <w:szCs w:val="22"/>
        </w:rPr>
        <w:t>ill be reviewed by PASA</w:t>
      </w:r>
      <w:r w:rsidRPr="006A611F">
        <w:rPr>
          <w:rFonts w:ascii="Gill Sans MT" w:hAnsi="Gill Sans MT"/>
          <w:sz w:val="22"/>
          <w:szCs w:val="22"/>
        </w:rPr>
        <w:t xml:space="preserve"> staff members</w:t>
      </w:r>
      <w:r w:rsidR="005D444F">
        <w:rPr>
          <w:rFonts w:ascii="Gill Sans MT" w:hAnsi="Gill Sans MT"/>
          <w:sz w:val="22"/>
          <w:szCs w:val="22"/>
        </w:rPr>
        <w:t xml:space="preserve"> and JSEC students</w:t>
      </w:r>
      <w:r w:rsidRPr="006A611F">
        <w:rPr>
          <w:rFonts w:ascii="Gill Sans MT" w:hAnsi="Gill Sans MT"/>
          <w:sz w:val="22"/>
          <w:szCs w:val="22"/>
        </w:rPr>
        <w:t xml:space="preserve">.  </w:t>
      </w:r>
    </w:p>
    <w:p w:rsidR="00D779A1" w:rsidRPr="006A611F" w:rsidRDefault="00A15A6F" w:rsidP="00B834FF">
      <w:pPr>
        <w:pStyle w:val="BodyText3"/>
        <w:numPr>
          <w:ilvl w:val="0"/>
          <w:numId w:val="3"/>
        </w:numPr>
        <w:rPr>
          <w:rFonts w:ascii="Gill Sans MT" w:hAnsi="Gill Sans MT"/>
          <w:sz w:val="22"/>
          <w:szCs w:val="22"/>
        </w:rPr>
      </w:pPr>
      <w:r>
        <w:rPr>
          <w:rFonts w:ascii="Gill Sans MT" w:hAnsi="Gill Sans MT"/>
          <w:sz w:val="22"/>
          <w:szCs w:val="22"/>
        </w:rPr>
        <w:t>Community Organizations must supply</w:t>
      </w:r>
      <w:r w:rsidR="00D779A1" w:rsidRPr="006A611F">
        <w:rPr>
          <w:rFonts w:ascii="Gill Sans MT" w:hAnsi="Gill Sans MT"/>
          <w:sz w:val="22"/>
          <w:szCs w:val="22"/>
        </w:rPr>
        <w:t xml:space="preserve"> P</w:t>
      </w:r>
      <w:r w:rsidR="000F2537" w:rsidRPr="006A611F">
        <w:rPr>
          <w:rFonts w:ascii="Gill Sans MT" w:hAnsi="Gill Sans MT"/>
          <w:sz w:val="22"/>
          <w:szCs w:val="22"/>
        </w:rPr>
        <w:t>ASA</w:t>
      </w:r>
      <w:r w:rsidR="00D779A1" w:rsidRPr="006A611F">
        <w:rPr>
          <w:rFonts w:ascii="Gill Sans MT" w:hAnsi="Gill Sans MT"/>
          <w:sz w:val="22"/>
          <w:szCs w:val="22"/>
        </w:rPr>
        <w:t xml:space="preserve"> with proof of insurance before conducting programming.</w:t>
      </w:r>
    </w:p>
    <w:p w:rsidR="006A611F" w:rsidRPr="001A4ED4" w:rsidRDefault="006A611F" w:rsidP="00A15A6F">
      <w:pPr>
        <w:pStyle w:val="Title"/>
        <w:ind w:right="-360"/>
        <w:jc w:val="left"/>
        <w:rPr>
          <w:rFonts w:ascii="Gill Sans MT" w:hAnsi="Gill Sans MT"/>
          <w:b w:val="0"/>
          <w:bCs w:val="0"/>
          <w:sz w:val="22"/>
          <w:szCs w:val="22"/>
        </w:rPr>
      </w:pPr>
    </w:p>
    <w:p w:rsidR="006A611F" w:rsidRPr="001A4ED4" w:rsidRDefault="006A611F" w:rsidP="006A611F">
      <w:pPr>
        <w:ind w:left="360"/>
        <w:rPr>
          <w:rFonts w:ascii="Gill Sans MT" w:hAnsi="Gill Sans MT" w:cs="Tahoma"/>
          <w:b/>
          <w:bCs/>
          <w:sz w:val="22"/>
          <w:szCs w:val="22"/>
        </w:rPr>
      </w:pPr>
      <w:r w:rsidRPr="001A4ED4">
        <w:rPr>
          <w:rFonts w:ascii="Gill Sans MT" w:hAnsi="Gill Sans MT" w:cs="Tahoma"/>
          <w:b/>
          <w:bCs/>
          <w:sz w:val="22"/>
          <w:szCs w:val="22"/>
        </w:rPr>
        <w:t>Proposal Packet Checklist</w:t>
      </w:r>
    </w:p>
    <w:p w:rsidR="006A611F" w:rsidRPr="001A4ED4" w:rsidRDefault="006A611F" w:rsidP="006A611F">
      <w:pPr>
        <w:numPr>
          <w:ilvl w:val="0"/>
          <w:numId w:val="2"/>
        </w:numPr>
        <w:tabs>
          <w:tab w:val="clear" w:pos="720"/>
          <w:tab w:val="num" w:pos="1080"/>
        </w:tabs>
        <w:ind w:left="1080"/>
        <w:rPr>
          <w:rFonts w:ascii="Gill Sans MT" w:hAnsi="Gill Sans MT" w:cs="Tahoma"/>
          <w:sz w:val="22"/>
          <w:szCs w:val="22"/>
        </w:rPr>
      </w:pPr>
      <w:r w:rsidRPr="001A4ED4">
        <w:rPr>
          <w:rFonts w:ascii="Gill Sans MT" w:hAnsi="Gill Sans MT" w:cs="Tahoma"/>
          <w:sz w:val="22"/>
          <w:szCs w:val="22"/>
        </w:rPr>
        <w:t xml:space="preserve">Cover page </w:t>
      </w:r>
    </w:p>
    <w:p w:rsidR="006A611F" w:rsidRPr="001A4ED4" w:rsidRDefault="006A611F" w:rsidP="006A611F">
      <w:pPr>
        <w:numPr>
          <w:ilvl w:val="0"/>
          <w:numId w:val="2"/>
        </w:numPr>
        <w:tabs>
          <w:tab w:val="clear" w:pos="720"/>
          <w:tab w:val="num" w:pos="1080"/>
        </w:tabs>
        <w:ind w:left="1080"/>
        <w:rPr>
          <w:rFonts w:ascii="Gill Sans MT" w:hAnsi="Gill Sans MT" w:cs="Tahoma"/>
          <w:sz w:val="22"/>
          <w:szCs w:val="22"/>
        </w:rPr>
      </w:pPr>
      <w:r w:rsidRPr="001A4ED4">
        <w:rPr>
          <w:rFonts w:ascii="Gill Sans MT" w:hAnsi="Gill Sans MT" w:cs="Tahoma"/>
          <w:sz w:val="22"/>
          <w:szCs w:val="22"/>
        </w:rPr>
        <w:t>Documentation of 501c3 status or EIN#</w:t>
      </w:r>
    </w:p>
    <w:p w:rsidR="006A611F" w:rsidRPr="001A4ED4" w:rsidRDefault="006A611F" w:rsidP="006A611F">
      <w:pPr>
        <w:numPr>
          <w:ilvl w:val="0"/>
          <w:numId w:val="2"/>
        </w:numPr>
        <w:tabs>
          <w:tab w:val="clear" w:pos="720"/>
          <w:tab w:val="num" w:pos="1080"/>
        </w:tabs>
        <w:ind w:left="1080"/>
        <w:rPr>
          <w:rFonts w:ascii="Gill Sans MT" w:hAnsi="Gill Sans MT" w:cs="Tahoma"/>
          <w:sz w:val="22"/>
          <w:szCs w:val="22"/>
        </w:rPr>
      </w:pPr>
      <w:r w:rsidRPr="001A4ED4">
        <w:rPr>
          <w:rFonts w:ascii="Gill Sans MT" w:hAnsi="Gill Sans MT" w:cs="Tahoma"/>
          <w:sz w:val="22"/>
          <w:szCs w:val="22"/>
        </w:rPr>
        <w:t xml:space="preserve">Section A - Program Information &amp; Staffing </w:t>
      </w:r>
    </w:p>
    <w:p w:rsidR="006A611F" w:rsidRPr="001A4ED4" w:rsidRDefault="00CF0EA5" w:rsidP="006A611F">
      <w:pPr>
        <w:numPr>
          <w:ilvl w:val="0"/>
          <w:numId w:val="2"/>
        </w:numPr>
        <w:tabs>
          <w:tab w:val="clear" w:pos="720"/>
          <w:tab w:val="num" w:pos="1080"/>
        </w:tabs>
        <w:ind w:left="1080"/>
        <w:rPr>
          <w:rFonts w:ascii="Gill Sans MT" w:hAnsi="Gill Sans MT" w:cs="Tahoma"/>
          <w:sz w:val="22"/>
          <w:szCs w:val="22"/>
        </w:rPr>
      </w:pPr>
      <w:r>
        <w:rPr>
          <w:rFonts w:ascii="Gill Sans MT" w:hAnsi="Gill Sans MT" w:cs="Tahoma"/>
          <w:sz w:val="22"/>
          <w:szCs w:val="22"/>
        </w:rPr>
        <w:t>Section B - Program Plan &amp; Program Outline</w:t>
      </w:r>
    </w:p>
    <w:p w:rsidR="006A611F" w:rsidRPr="001A4ED4" w:rsidRDefault="006A611F" w:rsidP="006A611F">
      <w:pPr>
        <w:numPr>
          <w:ilvl w:val="0"/>
          <w:numId w:val="2"/>
        </w:numPr>
        <w:tabs>
          <w:tab w:val="clear" w:pos="720"/>
          <w:tab w:val="num" w:pos="1080"/>
        </w:tabs>
        <w:ind w:left="1080"/>
        <w:rPr>
          <w:rFonts w:ascii="Gill Sans MT" w:hAnsi="Gill Sans MT" w:cs="Tahoma"/>
          <w:sz w:val="22"/>
          <w:szCs w:val="22"/>
        </w:rPr>
      </w:pPr>
      <w:r w:rsidRPr="001A4ED4">
        <w:rPr>
          <w:rFonts w:ascii="Gill Sans MT" w:hAnsi="Gill Sans MT" w:cs="Tahoma"/>
          <w:sz w:val="22"/>
          <w:szCs w:val="22"/>
        </w:rPr>
        <w:t>Section C - Budget Form</w:t>
      </w:r>
    </w:p>
    <w:p w:rsidR="006A611F" w:rsidRDefault="006A611F" w:rsidP="006A611F">
      <w:pPr>
        <w:rPr>
          <w:rFonts w:ascii="Gill Sans MT" w:hAnsi="Gill Sans MT" w:cs="Tahoma"/>
          <w:b/>
          <w:bCs/>
          <w:sz w:val="22"/>
          <w:szCs w:val="22"/>
        </w:rPr>
      </w:pPr>
    </w:p>
    <w:p w:rsidR="006A611F" w:rsidRDefault="006A611F" w:rsidP="00C760A3">
      <w:pPr>
        <w:ind w:left="360"/>
        <w:rPr>
          <w:rFonts w:ascii="Gill Sans MT" w:hAnsi="Gill Sans MT" w:cs="Tahoma"/>
          <w:b/>
          <w:bCs/>
          <w:sz w:val="22"/>
          <w:szCs w:val="22"/>
        </w:rPr>
      </w:pPr>
    </w:p>
    <w:p w:rsidR="00B834FF" w:rsidRPr="00C760A3" w:rsidRDefault="00B834FF" w:rsidP="00C760A3">
      <w:pPr>
        <w:ind w:left="360"/>
        <w:rPr>
          <w:rFonts w:ascii="Gill Sans MT" w:hAnsi="Gill Sans MT" w:cs="Tahoma"/>
          <w:b/>
          <w:bCs/>
          <w:sz w:val="22"/>
          <w:szCs w:val="22"/>
        </w:rPr>
      </w:pPr>
      <w:r w:rsidRPr="001A4ED4">
        <w:rPr>
          <w:rFonts w:ascii="Gill Sans MT" w:hAnsi="Gill Sans MT" w:cs="Tahoma"/>
          <w:b/>
          <w:bCs/>
          <w:sz w:val="22"/>
          <w:szCs w:val="22"/>
        </w:rPr>
        <w:t>S</w:t>
      </w:r>
      <w:r w:rsidR="00A15A6F">
        <w:rPr>
          <w:rFonts w:ascii="Gill Sans MT" w:hAnsi="Gill Sans MT" w:cs="Tahoma"/>
          <w:b/>
          <w:bCs/>
          <w:sz w:val="22"/>
          <w:szCs w:val="22"/>
        </w:rPr>
        <w:t>ubmit ALL application materials</w:t>
      </w:r>
      <w:r w:rsidRPr="001A4ED4">
        <w:rPr>
          <w:rFonts w:ascii="Gill Sans MT" w:hAnsi="Gill Sans MT" w:cs="Tahoma"/>
          <w:b/>
          <w:bCs/>
          <w:sz w:val="22"/>
          <w:szCs w:val="22"/>
        </w:rPr>
        <w:t xml:space="preserve"> </w:t>
      </w:r>
      <w:r w:rsidR="00C27713">
        <w:rPr>
          <w:rFonts w:ascii="Gill Sans MT" w:hAnsi="Gill Sans MT" w:cs="Tahoma"/>
          <w:b/>
          <w:bCs/>
          <w:sz w:val="22"/>
          <w:szCs w:val="22"/>
          <w:u w:val="single"/>
        </w:rPr>
        <w:t>by November 30</w:t>
      </w:r>
      <w:r w:rsidR="00A15A6F">
        <w:rPr>
          <w:rFonts w:ascii="Gill Sans MT" w:hAnsi="Gill Sans MT" w:cs="Tahoma"/>
          <w:b/>
          <w:bCs/>
          <w:sz w:val="22"/>
          <w:szCs w:val="22"/>
          <w:u w:val="single"/>
        </w:rPr>
        <w:t xml:space="preserve">, 2016 at 5:00pm </w:t>
      </w:r>
      <w:r>
        <w:rPr>
          <w:rFonts w:ascii="Gill Sans MT" w:hAnsi="Gill Sans MT" w:cs="Tahoma"/>
          <w:bCs/>
          <w:sz w:val="22"/>
          <w:szCs w:val="22"/>
        </w:rPr>
        <w:t>or direct any questions to:</w:t>
      </w:r>
    </w:p>
    <w:p w:rsidR="00B834FF" w:rsidRDefault="00B834FF" w:rsidP="00B834FF">
      <w:pPr>
        <w:ind w:left="720"/>
        <w:rPr>
          <w:rFonts w:ascii="Gill Sans MT" w:hAnsi="Gill Sans MT" w:cs="Tahoma"/>
          <w:sz w:val="22"/>
          <w:szCs w:val="22"/>
        </w:rPr>
      </w:pPr>
      <w:r w:rsidRPr="001A4ED4">
        <w:rPr>
          <w:rFonts w:ascii="Gill Sans MT" w:hAnsi="Gill Sans MT" w:cs="Tahoma"/>
          <w:b/>
          <w:bCs/>
          <w:sz w:val="22"/>
          <w:szCs w:val="22"/>
        </w:rPr>
        <w:t>Graham Maione</w:t>
      </w:r>
      <w:r w:rsidRPr="00304253">
        <w:rPr>
          <w:rFonts w:ascii="Gill Sans MT" w:hAnsi="Gill Sans MT" w:cs="Tahoma"/>
          <w:bCs/>
          <w:sz w:val="22"/>
          <w:szCs w:val="22"/>
        </w:rPr>
        <w:t xml:space="preserve">, </w:t>
      </w:r>
      <w:r w:rsidRPr="001A4ED4">
        <w:rPr>
          <w:rFonts w:ascii="Gill Sans MT" w:hAnsi="Gill Sans MT" w:cs="Tahoma"/>
          <w:sz w:val="22"/>
          <w:szCs w:val="22"/>
        </w:rPr>
        <w:t>Hub Coordinator</w:t>
      </w:r>
    </w:p>
    <w:p w:rsidR="00A04F02" w:rsidRPr="001A4ED4" w:rsidRDefault="00A2494E" w:rsidP="00B834FF">
      <w:pPr>
        <w:ind w:left="720"/>
        <w:rPr>
          <w:rFonts w:ascii="Gill Sans MT" w:hAnsi="Gill Sans MT" w:cs="Tahoma"/>
          <w:sz w:val="22"/>
          <w:szCs w:val="22"/>
        </w:rPr>
      </w:pPr>
      <w:r>
        <w:rPr>
          <w:rFonts w:ascii="Gill Sans MT" w:hAnsi="Gill Sans MT" w:cs="Tahoma"/>
          <w:b/>
          <w:bCs/>
          <w:sz w:val="22"/>
          <w:szCs w:val="22"/>
        </w:rPr>
        <w:t>The Hub Office -</w:t>
      </w:r>
      <w:r w:rsidR="00A04F02">
        <w:rPr>
          <w:rFonts w:ascii="Gill Sans MT" w:hAnsi="Gill Sans MT" w:cs="Tahoma"/>
          <w:b/>
          <w:bCs/>
          <w:sz w:val="22"/>
          <w:szCs w:val="22"/>
        </w:rPr>
        <w:t xml:space="preserve"> Room 201</w:t>
      </w:r>
    </w:p>
    <w:p w:rsidR="00B834FF" w:rsidRPr="001A4ED4" w:rsidRDefault="00B834FF" w:rsidP="00B834FF">
      <w:pPr>
        <w:ind w:left="720"/>
        <w:rPr>
          <w:rFonts w:ascii="Gill Sans MT" w:hAnsi="Gill Sans MT" w:cs="Tahoma"/>
          <w:sz w:val="22"/>
          <w:szCs w:val="22"/>
        </w:rPr>
      </w:pPr>
      <w:r w:rsidRPr="001A4ED4">
        <w:rPr>
          <w:rFonts w:ascii="Gill Sans MT" w:hAnsi="Gill Sans MT" w:cs="Tahoma"/>
          <w:sz w:val="22"/>
          <w:szCs w:val="22"/>
        </w:rPr>
        <w:t>Providence After School Alliance</w:t>
      </w:r>
    </w:p>
    <w:p w:rsidR="00B834FF" w:rsidRPr="001A4ED4" w:rsidRDefault="00B834FF" w:rsidP="00B834FF">
      <w:pPr>
        <w:ind w:left="720"/>
        <w:rPr>
          <w:rFonts w:ascii="Gill Sans MT" w:hAnsi="Gill Sans MT" w:cs="Tahoma"/>
          <w:sz w:val="22"/>
          <w:szCs w:val="22"/>
        </w:rPr>
      </w:pPr>
      <w:r w:rsidRPr="001A4ED4">
        <w:rPr>
          <w:rFonts w:ascii="Gill Sans MT" w:hAnsi="Gill Sans MT" w:cs="Tahoma"/>
          <w:sz w:val="22"/>
          <w:szCs w:val="22"/>
        </w:rPr>
        <w:t>81 Carpenter Street</w:t>
      </w:r>
    </w:p>
    <w:p w:rsidR="00B834FF" w:rsidRPr="001A4ED4" w:rsidRDefault="00B834FF" w:rsidP="00B834FF">
      <w:pPr>
        <w:ind w:left="720"/>
        <w:rPr>
          <w:rFonts w:ascii="Gill Sans MT" w:hAnsi="Gill Sans MT" w:cs="Tahoma"/>
          <w:sz w:val="22"/>
          <w:szCs w:val="22"/>
        </w:rPr>
      </w:pPr>
      <w:r w:rsidRPr="001A4ED4">
        <w:rPr>
          <w:rFonts w:ascii="Gill Sans MT" w:hAnsi="Gill Sans MT" w:cs="Tahoma"/>
          <w:sz w:val="22"/>
          <w:szCs w:val="22"/>
        </w:rPr>
        <w:t>Providence, RI 02903</w:t>
      </w:r>
    </w:p>
    <w:p w:rsidR="00B834FF" w:rsidRDefault="00BE7C93" w:rsidP="00B834FF">
      <w:pPr>
        <w:ind w:left="720"/>
        <w:rPr>
          <w:rFonts w:ascii="Gill Sans MT" w:hAnsi="Gill Sans MT" w:cs="Tahoma"/>
          <w:sz w:val="22"/>
          <w:szCs w:val="22"/>
        </w:rPr>
      </w:pPr>
      <w:hyperlink r:id="rId9" w:history="1">
        <w:r w:rsidR="00B834FF" w:rsidRPr="003F1BD4">
          <w:rPr>
            <w:rStyle w:val="Hyperlink"/>
            <w:rFonts w:ascii="Gill Sans MT" w:hAnsi="Gill Sans MT" w:cs="Tahoma"/>
            <w:sz w:val="22"/>
            <w:szCs w:val="22"/>
          </w:rPr>
          <w:t>gmaione@mypasa.org</w:t>
        </w:r>
      </w:hyperlink>
    </w:p>
    <w:p w:rsidR="00D779A1" w:rsidRPr="003B2642" w:rsidRDefault="000314F5" w:rsidP="003B2642">
      <w:pPr>
        <w:ind w:left="720"/>
        <w:rPr>
          <w:rFonts w:ascii="Gill Sans MT" w:hAnsi="Gill Sans MT" w:cs="Tahoma"/>
          <w:sz w:val="22"/>
          <w:szCs w:val="22"/>
        </w:rPr>
      </w:pPr>
      <w:r>
        <w:rPr>
          <w:rFonts w:ascii="Gill Sans MT" w:hAnsi="Gill Sans MT" w:cs="Tahoma"/>
          <w:sz w:val="22"/>
          <w:szCs w:val="22"/>
        </w:rPr>
        <w:t xml:space="preserve">(401) 345-7339 mobile // </w:t>
      </w:r>
      <w:r w:rsidR="00B834FF" w:rsidRPr="001A4ED4">
        <w:rPr>
          <w:rFonts w:ascii="Gill Sans MT" w:hAnsi="Gill Sans MT" w:cs="Tahoma"/>
          <w:sz w:val="22"/>
          <w:szCs w:val="22"/>
        </w:rPr>
        <w:t>(401) 228-3915 fax</w:t>
      </w:r>
    </w:p>
    <w:p w:rsidR="00D779A1" w:rsidRDefault="00D779A1" w:rsidP="00B834FF">
      <w:pPr>
        <w:jc w:val="center"/>
        <w:rPr>
          <w:rFonts w:ascii="Gill Sans MT" w:hAnsi="Gill Sans MT" w:cs="Tahoma"/>
          <w:b/>
          <w:bCs/>
          <w:sz w:val="22"/>
          <w:szCs w:val="22"/>
        </w:rPr>
      </w:pPr>
    </w:p>
    <w:p w:rsidR="003B2642" w:rsidRPr="001A4ED4" w:rsidRDefault="003B2642" w:rsidP="003B2642">
      <w:pPr>
        <w:pBdr>
          <w:top w:val="single" w:sz="4" w:space="0" w:color="auto"/>
          <w:left w:val="single" w:sz="4" w:space="26" w:color="auto"/>
          <w:bottom w:val="single" w:sz="4" w:space="1" w:color="auto"/>
          <w:right w:val="single" w:sz="4" w:space="4" w:color="auto"/>
        </w:pBdr>
        <w:ind w:left="540"/>
        <w:rPr>
          <w:rFonts w:ascii="Gill Sans MT" w:hAnsi="Gill Sans MT" w:cs="Tahoma"/>
          <w:b/>
          <w:bCs/>
          <w:sz w:val="22"/>
          <w:szCs w:val="22"/>
        </w:rPr>
      </w:pPr>
      <w:r w:rsidRPr="001A4ED4">
        <w:rPr>
          <w:rFonts w:ascii="Gill Sans MT" w:hAnsi="Gill Sans MT" w:cs="Tahoma"/>
          <w:b/>
          <w:bCs/>
          <w:sz w:val="22"/>
          <w:szCs w:val="22"/>
        </w:rPr>
        <w:t>For PASA use only:</w:t>
      </w:r>
    </w:p>
    <w:p w:rsidR="003B2642" w:rsidRPr="001A4ED4" w:rsidRDefault="003B2642" w:rsidP="003B2642">
      <w:pPr>
        <w:pBdr>
          <w:top w:val="single" w:sz="4" w:space="0" w:color="auto"/>
          <w:left w:val="single" w:sz="4" w:space="26" w:color="auto"/>
          <w:bottom w:val="single" w:sz="4" w:space="1" w:color="auto"/>
          <w:right w:val="single" w:sz="4" w:space="4" w:color="auto"/>
        </w:pBdr>
        <w:ind w:left="540"/>
        <w:rPr>
          <w:rFonts w:ascii="Gill Sans MT" w:hAnsi="Gill Sans MT" w:cs="Tahoma"/>
          <w:b/>
          <w:bCs/>
          <w:sz w:val="22"/>
          <w:szCs w:val="22"/>
        </w:rPr>
      </w:pPr>
    </w:p>
    <w:p w:rsidR="006A611F" w:rsidRDefault="003B2642" w:rsidP="00A15A6F">
      <w:pPr>
        <w:pBdr>
          <w:top w:val="single" w:sz="4" w:space="0" w:color="auto"/>
          <w:left w:val="single" w:sz="4" w:space="26" w:color="auto"/>
          <w:bottom w:val="single" w:sz="4" w:space="1" w:color="auto"/>
          <w:right w:val="single" w:sz="4" w:space="4" w:color="auto"/>
        </w:pBdr>
        <w:ind w:left="540"/>
        <w:rPr>
          <w:rFonts w:ascii="Gill Sans MT" w:hAnsi="Gill Sans MT" w:cs="Tahoma"/>
          <w:b/>
          <w:bCs/>
          <w:sz w:val="22"/>
          <w:szCs w:val="22"/>
        </w:rPr>
      </w:pPr>
      <w:r w:rsidRPr="001A4ED4">
        <w:rPr>
          <w:rFonts w:ascii="Gill Sans MT" w:hAnsi="Gill Sans MT" w:cs="Tahoma"/>
          <w:b/>
          <w:bCs/>
          <w:sz w:val="22"/>
          <w:szCs w:val="22"/>
        </w:rPr>
        <w:t>Date Received: ______________</w:t>
      </w:r>
      <w:r w:rsidRPr="001A4ED4">
        <w:rPr>
          <w:rFonts w:ascii="Gill Sans MT" w:hAnsi="Gill Sans MT" w:cs="Tahoma"/>
          <w:b/>
          <w:bCs/>
          <w:sz w:val="22"/>
          <w:szCs w:val="22"/>
        </w:rPr>
        <w:tab/>
      </w:r>
      <w:r w:rsidRPr="001A4ED4">
        <w:rPr>
          <w:rFonts w:ascii="Gill Sans MT" w:hAnsi="Gill Sans MT" w:cs="Tahoma"/>
          <w:b/>
          <w:bCs/>
          <w:sz w:val="22"/>
          <w:szCs w:val="22"/>
        </w:rPr>
        <w:tab/>
      </w:r>
      <w:r w:rsidRPr="001A4ED4">
        <w:rPr>
          <w:rFonts w:ascii="Gill Sans MT" w:hAnsi="Gill Sans MT" w:cs="Tahoma"/>
          <w:b/>
          <w:bCs/>
          <w:sz w:val="22"/>
          <w:szCs w:val="22"/>
        </w:rPr>
        <w:tab/>
      </w:r>
      <w:r w:rsidRPr="001A4ED4">
        <w:rPr>
          <w:rFonts w:ascii="Gill Sans MT" w:hAnsi="Gill Sans MT" w:cs="Tahoma"/>
          <w:b/>
          <w:bCs/>
          <w:sz w:val="22"/>
          <w:szCs w:val="22"/>
        </w:rPr>
        <w:tab/>
        <w:t>Application #: _______</w:t>
      </w:r>
    </w:p>
    <w:p w:rsidR="006A611F" w:rsidRDefault="006A611F" w:rsidP="00A04F02">
      <w:pPr>
        <w:rPr>
          <w:rFonts w:ascii="Gill Sans MT" w:hAnsi="Gill Sans MT" w:cs="Tahoma"/>
          <w:b/>
          <w:bCs/>
          <w:sz w:val="22"/>
          <w:szCs w:val="22"/>
        </w:rPr>
      </w:pPr>
    </w:p>
    <w:p w:rsidR="006A611F" w:rsidRDefault="006A611F" w:rsidP="00A04F02">
      <w:pPr>
        <w:rPr>
          <w:rFonts w:ascii="Gill Sans MT" w:hAnsi="Gill Sans MT" w:cs="Tahoma"/>
          <w:b/>
          <w:bCs/>
          <w:sz w:val="22"/>
          <w:szCs w:val="22"/>
        </w:rPr>
      </w:pPr>
    </w:p>
    <w:p w:rsidR="00A15A6F" w:rsidRDefault="00A15A6F" w:rsidP="00A04F02">
      <w:pPr>
        <w:rPr>
          <w:rFonts w:ascii="Gill Sans MT" w:hAnsi="Gill Sans MT" w:cs="Tahoma"/>
          <w:b/>
          <w:bCs/>
          <w:sz w:val="22"/>
          <w:szCs w:val="22"/>
        </w:rPr>
      </w:pPr>
    </w:p>
    <w:p w:rsidR="00A15A6F" w:rsidRDefault="00A15A6F" w:rsidP="00A04F02">
      <w:pPr>
        <w:rPr>
          <w:rFonts w:ascii="Gill Sans MT" w:hAnsi="Gill Sans MT" w:cs="Tahoma"/>
          <w:b/>
          <w:bCs/>
          <w:sz w:val="22"/>
          <w:szCs w:val="22"/>
        </w:rPr>
      </w:pPr>
    </w:p>
    <w:p w:rsidR="00A15A6F" w:rsidRPr="001A4ED4" w:rsidRDefault="00A15A6F" w:rsidP="00A15A6F">
      <w:pPr>
        <w:pStyle w:val="Heading2"/>
        <w:rPr>
          <w:rFonts w:ascii="Gill Sans MT" w:hAnsi="Gill Sans MT"/>
          <w:sz w:val="22"/>
          <w:szCs w:val="22"/>
          <w:u w:val="single"/>
        </w:rPr>
      </w:pPr>
      <w:r w:rsidRPr="001A4ED4">
        <w:rPr>
          <w:rFonts w:ascii="Gill Sans MT" w:hAnsi="Gill Sans MT"/>
          <w:sz w:val="22"/>
          <w:szCs w:val="22"/>
          <w:u w:val="single"/>
        </w:rPr>
        <w:t xml:space="preserve">Request for </w:t>
      </w:r>
      <w:r>
        <w:rPr>
          <w:rFonts w:ascii="Gill Sans MT" w:hAnsi="Gill Sans MT"/>
          <w:sz w:val="22"/>
          <w:szCs w:val="22"/>
          <w:u w:val="single"/>
        </w:rPr>
        <w:t>Hub Club Programing at JSEC</w:t>
      </w:r>
    </w:p>
    <w:p w:rsidR="00A15A6F" w:rsidRPr="00265EAC" w:rsidRDefault="006E238C" w:rsidP="00A15A6F">
      <w:pPr>
        <w:jc w:val="center"/>
        <w:rPr>
          <w:rFonts w:ascii="Gill Sans MT" w:hAnsi="Gill Sans MT" w:cs="Tahoma"/>
          <w:b/>
          <w:bCs/>
          <w:sz w:val="22"/>
          <w:szCs w:val="22"/>
        </w:rPr>
      </w:pPr>
      <w:r w:rsidRPr="00265EAC">
        <w:rPr>
          <w:rFonts w:ascii="Gill Sans MT" w:hAnsi="Gill Sans MT" w:cs="Tahoma"/>
          <w:b/>
          <w:bCs/>
          <w:sz w:val="22"/>
          <w:szCs w:val="22"/>
        </w:rPr>
        <w:t>Winter 2017</w:t>
      </w:r>
    </w:p>
    <w:p w:rsidR="00A15A6F" w:rsidRPr="00265EAC" w:rsidRDefault="003371FC" w:rsidP="00A15A6F">
      <w:pPr>
        <w:pStyle w:val="Heading1"/>
        <w:jc w:val="center"/>
        <w:rPr>
          <w:rFonts w:ascii="Gill Sans MT" w:hAnsi="Gill Sans MT"/>
          <w:sz w:val="28"/>
          <w:szCs w:val="28"/>
          <w:u w:val="none"/>
        </w:rPr>
      </w:pPr>
      <w:r w:rsidRPr="00265EAC">
        <w:rPr>
          <w:rFonts w:ascii="Gill Sans MT" w:hAnsi="Gill Sans MT"/>
          <w:sz w:val="28"/>
          <w:szCs w:val="28"/>
          <w:u w:val="none"/>
        </w:rPr>
        <w:t xml:space="preserve">Deadline: </w:t>
      </w:r>
      <w:r w:rsidR="006E238C" w:rsidRPr="00265EAC">
        <w:rPr>
          <w:rFonts w:ascii="Gill Sans MT" w:hAnsi="Gill Sans MT"/>
          <w:sz w:val="28"/>
          <w:szCs w:val="28"/>
          <w:u w:val="none"/>
        </w:rPr>
        <w:t>November 30</w:t>
      </w:r>
      <w:r w:rsidR="00A15A6F" w:rsidRPr="00265EAC">
        <w:rPr>
          <w:rFonts w:ascii="Gill Sans MT" w:hAnsi="Gill Sans MT"/>
          <w:sz w:val="28"/>
          <w:szCs w:val="28"/>
          <w:u w:val="none"/>
        </w:rPr>
        <w:t>, 2016</w:t>
      </w:r>
      <w:r w:rsidR="00A15A6F" w:rsidRPr="00265EAC">
        <w:rPr>
          <w:rFonts w:ascii="Gill Sans MT" w:hAnsi="Gill Sans MT"/>
          <w:sz w:val="28"/>
          <w:szCs w:val="28"/>
          <w:u w:val="none"/>
        </w:rPr>
        <w:br/>
        <w:t>5:00pm</w:t>
      </w:r>
    </w:p>
    <w:p w:rsidR="00B834FF" w:rsidRPr="00265EAC" w:rsidRDefault="006E238C" w:rsidP="008B5B31">
      <w:pPr>
        <w:jc w:val="center"/>
        <w:rPr>
          <w:rFonts w:ascii="Gill Sans MT" w:hAnsi="Gill Sans MT" w:cs="Tahoma"/>
          <w:b/>
          <w:bCs/>
          <w:sz w:val="22"/>
          <w:szCs w:val="22"/>
        </w:rPr>
      </w:pPr>
      <w:r w:rsidRPr="00265EAC">
        <w:rPr>
          <w:rFonts w:ascii="Gill Sans MT" w:hAnsi="Gill Sans MT" w:cs="Tahoma"/>
          <w:b/>
          <w:bCs/>
          <w:i/>
          <w:iCs/>
          <w:sz w:val="22"/>
          <w:szCs w:val="22"/>
        </w:rPr>
        <w:t>Winter 2017</w:t>
      </w:r>
      <w:r w:rsidR="00D779A1" w:rsidRPr="00265EAC">
        <w:rPr>
          <w:rFonts w:ascii="Gill Sans MT" w:hAnsi="Gill Sans MT" w:cs="Tahoma"/>
          <w:b/>
          <w:bCs/>
          <w:i/>
          <w:iCs/>
          <w:sz w:val="22"/>
          <w:szCs w:val="22"/>
        </w:rPr>
        <w:t xml:space="preserve"> Session Cover Page</w:t>
      </w:r>
    </w:p>
    <w:p w:rsidR="00457A0C" w:rsidRDefault="00457A0C"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Pr="001A4ED4"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1A4ED4">
        <w:rPr>
          <w:rFonts w:ascii="Gill Sans MT" w:hAnsi="Gill Sans MT" w:cs="Tahoma"/>
          <w:b/>
          <w:bCs/>
          <w:sz w:val="22"/>
          <w:szCs w:val="22"/>
        </w:rPr>
        <w:t>Organization</w:t>
      </w:r>
      <w:r>
        <w:rPr>
          <w:rFonts w:ascii="Gill Sans MT" w:hAnsi="Gill Sans MT" w:cs="Tahoma"/>
          <w:b/>
          <w:bCs/>
          <w:sz w:val="22"/>
          <w:szCs w:val="22"/>
        </w:rPr>
        <w:t>/Teacher</w:t>
      </w:r>
      <w:r w:rsidRPr="001A4ED4">
        <w:rPr>
          <w:rFonts w:ascii="Gill Sans MT" w:hAnsi="Gill Sans MT" w:cs="Tahoma"/>
          <w:sz w:val="22"/>
          <w:szCs w:val="22"/>
        </w:rPr>
        <w:t>:  </w:t>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Pr>
          <w:rFonts w:ascii="Gill Sans MT" w:hAnsi="Gill Sans MT" w:cs="Tahoma"/>
          <w:sz w:val="22"/>
          <w:szCs w:val="22"/>
          <w:u w:val="single"/>
        </w:rPr>
        <w:tab/>
      </w:r>
      <w:r w:rsidR="00CF0065">
        <w:rPr>
          <w:rFonts w:ascii="Gill Sans MT" w:hAnsi="Gill Sans MT" w:cs="Tahoma"/>
          <w:sz w:val="22"/>
          <w:szCs w:val="22"/>
          <w:u w:val="single"/>
        </w:rPr>
        <w:tab/>
      </w:r>
      <w:r w:rsidR="00CF0065">
        <w:rPr>
          <w:rFonts w:ascii="Gill Sans MT" w:hAnsi="Gill Sans MT" w:cs="Tahoma"/>
          <w:sz w:val="22"/>
          <w:szCs w:val="22"/>
          <w:u w:val="single"/>
        </w:rPr>
        <w:tab/>
      </w:r>
    </w:p>
    <w:p w:rsidR="00B834FF" w:rsidRPr="001A4ED4"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CF0065" w:rsidRPr="001A4ED4"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1A4ED4">
        <w:rPr>
          <w:rFonts w:ascii="Gill Sans MT" w:hAnsi="Gill Sans MT" w:cs="Tahoma"/>
          <w:b/>
          <w:bCs/>
          <w:sz w:val="22"/>
          <w:szCs w:val="22"/>
        </w:rPr>
        <w:t xml:space="preserve">Primary Contact Person:  </w:t>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Pr>
          <w:rFonts w:ascii="Gill Sans MT" w:hAnsi="Gill Sans MT" w:cs="Tahoma"/>
          <w:sz w:val="22"/>
          <w:szCs w:val="22"/>
          <w:u w:val="single"/>
        </w:rPr>
        <w:tab/>
      </w:r>
      <w:r w:rsidR="00CF0065">
        <w:rPr>
          <w:rFonts w:ascii="Gill Sans MT" w:hAnsi="Gill Sans MT" w:cs="Tahoma"/>
          <w:sz w:val="22"/>
          <w:szCs w:val="22"/>
          <w:u w:val="single"/>
        </w:rPr>
        <w:tab/>
      </w:r>
      <w:r w:rsidR="00CF0065">
        <w:rPr>
          <w:rFonts w:ascii="Gill Sans MT" w:hAnsi="Gill Sans MT" w:cs="Tahoma"/>
          <w:sz w:val="22"/>
          <w:szCs w:val="22"/>
          <w:u w:val="single"/>
        </w:rPr>
        <w:tab/>
      </w:r>
    </w:p>
    <w:p w:rsidR="00B834FF" w:rsidRPr="001A4ED4"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0A663B" w:rsidRPr="00D779A1" w:rsidRDefault="000A663B"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Pr>
          <w:rFonts w:ascii="Gill Sans MT" w:hAnsi="Gill Sans MT" w:cs="Tahoma"/>
          <w:b/>
          <w:bCs/>
          <w:sz w:val="22"/>
          <w:szCs w:val="22"/>
        </w:rPr>
        <w:t xml:space="preserve">Program Instructor: </w:t>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D779A1" w:rsidRPr="001A4ED4">
        <w:rPr>
          <w:rFonts w:ascii="Gill Sans MT" w:hAnsi="Gill Sans MT" w:cs="Tahoma"/>
          <w:b/>
          <w:bCs/>
          <w:sz w:val="22"/>
          <w:szCs w:val="22"/>
        </w:rPr>
        <w:t>Email</w:t>
      </w:r>
      <w:r w:rsidR="00D779A1" w:rsidRPr="00D779A1">
        <w:rPr>
          <w:rFonts w:ascii="Gill Sans MT" w:hAnsi="Gill Sans MT" w:cs="Tahoma"/>
          <w:b/>
          <w:bCs/>
          <w:sz w:val="22"/>
          <w:szCs w:val="22"/>
        </w:rPr>
        <w:t>:</w:t>
      </w:r>
      <w:r w:rsidR="00D779A1" w:rsidRPr="00D779A1">
        <w:rPr>
          <w:rFonts w:ascii="Gill Sans MT" w:hAnsi="Gill Sans MT" w:cs="Tahoma"/>
          <w:sz w:val="22"/>
          <w:szCs w:val="22"/>
        </w:rPr>
        <w:t xml:space="preserve">  </w:t>
      </w:r>
      <w:r w:rsidR="00CF0065">
        <w:rPr>
          <w:rFonts w:ascii="Gill Sans MT" w:hAnsi="Gill Sans MT" w:cs="Tahoma"/>
          <w:sz w:val="22"/>
          <w:szCs w:val="22"/>
          <w:u w:val="single"/>
        </w:rPr>
        <w:tab/>
      </w:r>
      <w:r w:rsidR="00CF0065">
        <w:rPr>
          <w:rFonts w:ascii="Gill Sans MT" w:hAnsi="Gill Sans MT" w:cs="Tahoma"/>
          <w:sz w:val="22"/>
          <w:szCs w:val="22"/>
          <w:u w:val="single"/>
        </w:rPr>
        <w:tab/>
      </w:r>
      <w:r w:rsidR="00CF0065">
        <w:rPr>
          <w:rFonts w:ascii="Gill Sans MT" w:hAnsi="Gill Sans MT" w:cs="Tahoma"/>
          <w:sz w:val="22"/>
          <w:szCs w:val="22"/>
          <w:u w:val="single"/>
        </w:rPr>
        <w:tab/>
      </w:r>
    </w:p>
    <w:p w:rsidR="000A663B"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1A4ED4">
        <w:rPr>
          <w:rFonts w:ascii="Gill Sans MT" w:hAnsi="Gill Sans MT" w:cs="Tahoma"/>
          <w:b/>
          <w:bCs/>
          <w:sz w:val="22"/>
          <w:szCs w:val="22"/>
        </w:rPr>
        <w:t>Address:  </w:t>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p>
    <w:p w:rsidR="00CF0065" w:rsidRPr="00CF0065" w:rsidRDefault="00CF0065"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p>
    <w:p w:rsidR="00D779A1" w:rsidRPr="00CF0065"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1A4ED4">
        <w:rPr>
          <w:rFonts w:ascii="Gill Sans MT" w:hAnsi="Gill Sans MT" w:cs="Tahoma"/>
          <w:b/>
          <w:bCs/>
          <w:sz w:val="22"/>
          <w:szCs w:val="22"/>
        </w:rPr>
        <w:t>Phone:</w:t>
      </w:r>
      <w:r w:rsidRPr="001A4ED4">
        <w:rPr>
          <w:rFonts w:ascii="Gill Sans MT" w:hAnsi="Gill Sans MT" w:cs="Tahoma"/>
          <w:sz w:val="22"/>
          <w:szCs w:val="22"/>
        </w:rPr>
        <w:t xml:space="preserve">  </w:t>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Pr="001A4ED4">
        <w:rPr>
          <w:rFonts w:ascii="Gill Sans MT" w:hAnsi="Gill Sans MT" w:cs="Tahoma"/>
          <w:b/>
          <w:sz w:val="22"/>
          <w:szCs w:val="22"/>
        </w:rPr>
        <w:t>Cell Phone:</w:t>
      </w:r>
      <w:r w:rsidR="00CF0065" w:rsidRPr="00CF0065">
        <w:rPr>
          <w:rFonts w:ascii="Gill Sans MT" w:hAnsi="Gill Sans MT" w:cs="Tahoma"/>
          <w:sz w:val="22"/>
          <w:szCs w:val="22"/>
          <w:u w:val="single"/>
        </w:rPr>
        <w:t xml:space="preserve"> </w:t>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p>
    <w:p w:rsidR="00D779A1" w:rsidRPr="00D779A1" w:rsidRDefault="00D779A1"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rPr>
      </w:pPr>
    </w:p>
    <w:p w:rsidR="00B834FF" w:rsidRPr="00D779A1" w:rsidRDefault="00B834FF"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1A4ED4">
        <w:rPr>
          <w:rFonts w:ascii="Gill Sans MT" w:hAnsi="Gill Sans MT" w:cs="Tahoma"/>
          <w:b/>
          <w:bCs/>
          <w:sz w:val="22"/>
          <w:szCs w:val="22"/>
        </w:rPr>
        <w:t>Organizationa</w:t>
      </w:r>
      <w:r w:rsidR="00D779A1">
        <w:rPr>
          <w:rFonts w:ascii="Gill Sans MT" w:hAnsi="Gill Sans MT" w:cs="Tahoma"/>
          <w:b/>
          <w:bCs/>
          <w:sz w:val="22"/>
          <w:szCs w:val="22"/>
        </w:rPr>
        <w:t>l 501©3 tax exempt # (or EIN#)</w:t>
      </w:r>
      <w:r w:rsidR="00457A0C">
        <w:rPr>
          <w:rFonts w:ascii="Gill Sans MT" w:hAnsi="Gill Sans MT" w:cs="Tahoma"/>
          <w:b/>
          <w:bCs/>
          <w:sz w:val="22"/>
          <w:szCs w:val="22"/>
        </w:rPr>
        <w:t xml:space="preserve"> </w:t>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p>
    <w:p w:rsidR="00B834FF" w:rsidRPr="00D779A1"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0"/>
          <w:szCs w:val="20"/>
        </w:rPr>
      </w:pPr>
      <w:r w:rsidRPr="00D779A1">
        <w:rPr>
          <w:rFonts w:ascii="Gill Sans MT" w:hAnsi="Gill Sans MT" w:cs="Tahoma"/>
          <w:sz w:val="20"/>
          <w:szCs w:val="20"/>
        </w:rPr>
        <w:t>(Preference is for non-profit providers or for-profit providers who have are in good standing with the IRS.  In either case, providers must be able to provide proof of insurance.)</w:t>
      </w:r>
    </w:p>
    <w:p w:rsidR="00B834FF"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rPr>
      </w:pPr>
    </w:p>
    <w:p w:rsidR="00B834FF" w:rsidRPr="00B834FF" w:rsidRDefault="00B834FF" w:rsidP="008B5B31">
      <w:pPr>
        <w:pBdr>
          <w:top w:val="single" w:sz="4" w:space="1" w:color="auto"/>
          <w:left w:val="single" w:sz="4" w:space="26" w:color="auto"/>
          <w:bottom w:val="single" w:sz="4" w:space="1" w:color="auto"/>
          <w:right w:val="single" w:sz="4" w:space="31" w:color="auto"/>
        </w:pBdr>
        <w:ind w:left="540"/>
        <w:jc w:val="center"/>
        <w:rPr>
          <w:rFonts w:ascii="Gill Sans MT" w:hAnsi="Gill Sans MT"/>
          <w:sz w:val="18"/>
          <w:szCs w:val="18"/>
        </w:rPr>
      </w:pPr>
      <w:r w:rsidRPr="00A30059">
        <w:rPr>
          <w:rFonts w:ascii="Gill Sans MT" w:hAnsi="Gill Sans MT"/>
          <w:b/>
          <w:sz w:val="18"/>
          <w:szCs w:val="18"/>
        </w:rPr>
        <w:t>Insurance:</w:t>
      </w:r>
      <w:r w:rsidRPr="00A30059">
        <w:rPr>
          <w:rFonts w:ascii="Gill Sans MT" w:hAnsi="Gill Sans MT"/>
          <w:sz w:val="18"/>
          <w:szCs w:val="18"/>
        </w:rPr>
        <w:t xml:space="preserve"> </w:t>
      </w:r>
      <w:r>
        <w:rPr>
          <w:rFonts w:ascii="Gill Sans MT" w:hAnsi="Gill Sans MT"/>
          <w:sz w:val="18"/>
          <w:szCs w:val="18"/>
        </w:rPr>
        <w:t>Providers must</w:t>
      </w:r>
      <w:r w:rsidRPr="00A30059">
        <w:rPr>
          <w:rFonts w:ascii="Gill Sans MT" w:hAnsi="Gill Sans MT"/>
          <w:sz w:val="18"/>
          <w:szCs w:val="18"/>
        </w:rPr>
        <w:t xml:space="preserve"> supply the P</w:t>
      </w:r>
      <w:r w:rsidR="000F2537">
        <w:rPr>
          <w:rFonts w:ascii="Gill Sans MT" w:hAnsi="Gill Sans MT"/>
          <w:sz w:val="18"/>
          <w:szCs w:val="18"/>
        </w:rPr>
        <w:t>ASA</w:t>
      </w:r>
      <w:r w:rsidRPr="00A30059">
        <w:rPr>
          <w:rFonts w:ascii="Gill Sans MT" w:hAnsi="Gill Sans MT"/>
          <w:sz w:val="18"/>
          <w:szCs w:val="18"/>
        </w:rPr>
        <w:t xml:space="preserve"> with proof of insurance before conducting programming. The Community Partner’s Insurance shall include, at minimum, an umbrella liability policy of $1,000,000 for property damage and personal injury</w:t>
      </w:r>
      <w:r w:rsidR="000F2537">
        <w:rPr>
          <w:rFonts w:ascii="Gill Sans MT" w:hAnsi="Gill Sans MT"/>
          <w:sz w:val="18"/>
          <w:szCs w:val="18"/>
        </w:rPr>
        <w:t xml:space="preserve"> </w:t>
      </w:r>
      <w:r w:rsidRPr="00A30059">
        <w:rPr>
          <w:rFonts w:ascii="Gill Sans MT" w:hAnsi="Gill Sans MT"/>
          <w:sz w:val="18"/>
          <w:szCs w:val="18"/>
        </w:rPr>
        <w:t>where PASA and Providence</w:t>
      </w:r>
      <w:r w:rsidR="000F2537">
        <w:rPr>
          <w:rFonts w:ascii="Gill Sans MT" w:hAnsi="Gill Sans MT"/>
          <w:sz w:val="18"/>
          <w:szCs w:val="18"/>
        </w:rPr>
        <w:t xml:space="preserve"> Public</w:t>
      </w:r>
      <w:r w:rsidRPr="00A30059">
        <w:rPr>
          <w:rFonts w:ascii="Gill Sans MT" w:hAnsi="Gill Sans MT"/>
          <w:sz w:val="18"/>
          <w:szCs w:val="18"/>
        </w:rPr>
        <w:t xml:space="preserve"> School</w:t>
      </w:r>
      <w:r w:rsidR="000F2537">
        <w:rPr>
          <w:rFonts w:ascii="Gill Sans MT" w:hAnsi="Gill Sans MT"/>
          <w:sz w:val="18"/>
          <w:szCs w:val="18"/>
        </w:rPr>
        <w:t xml:space="preserve"> Department (PPSD</w:t>
      </w:r>
      <w:r w:rsidRPr="00A30059">
        <w:rPr>
          <w:rFonts w:ascii="Gill Sans MT" w:hAnsi="Gill Sans MT"/>
          <w:sz w:val="18"/>
          <w:szCs w:val="18"/>
        </w:rPr>
        <w:t>) are named as additionally insured.  Teachers providing Hub programs would do so as part-time PASA employees and would have insurance coverage, as such.</w:t>
      </w:r>
    </w:p>
    <w:p w:rsidR="00B834FF" w:rsidRPr="001A4ED4"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Pr="001A4ED4"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1A4ED4">
        <w:rPr>
          <w:rFonts w:ascii="Gill Sans MT" w:hAnsi="Gill Sans MT" w:cs="Tahoma"/>
          <w:b/>
          <w:bCs/>
          <w:sz w:val="22"/>
          <w:szCs w:val="22"/>
        </w:rPr>
        <w:t>Title of proposed program</w:t>
      </w:r>
      <w:r w:rsidRPr="001A4ED4">
        <w:rPr>
          <w:rFonts w:ascii="Gill Sans MT" w:hAnsi="Gill Sans MT" w:cs="Tahoma"/>
          <w:sz w:val="22"/>
          <w:szCs w:val="22"/>
        </w:rPr>
        <w:t>:  </w:t>
      </w:r>
      <w:r w:rsidRPr="001A4ED4">
        <w:rPr>
          <w:rFonts w:ascii="Gill Sans MT" w:hAnsi="Gill Sans MT" w:cs="Tahoma"/>
          <w:sz w:val="22"/>
          <w:szCs w:val="22"/>
          <w:u w:val="single"/>
        </w:rPr>
        <w:tab/>
      </w:r>
      <w:r w:rsidRPr="001A4ED4">
        <w:rPr>
          <w:rFonts w:ascii="Gill Sans MT" w:hAnsi="Gill Sans MT" w:cs="Tahoma"/>
          <w:sz w:val="22"/>
          <w:szCs w:val="22"/>
          <w:u w:val="single"/>
        </w:rPr>
        <w:tab/>
      </w:r>
      <w:r w:rsidRPr="001A4ED4">
        <w:rPr>
          <w:rFonts w:ascii="Gill Sans MT" w:hAnsi="Gill Sans MT" w:cs="Tahoma"/>
          <w:sz w:val="22"/>
          <w:szCs w:val="22"/>
          <w:u w:val="single"/>
        </w:rPr>
        <w:tab/>
      </w:r>
      <w:r w:rsidRPr="001A4ED4">
        <w:rPr>
          <w:rFonts w:ascii="Gill Sans MT" w:hAnsi="Gill Sans MT" w:cs="Tahoma"/>
          <w:sz w:val="22"/>
          <w:szCs w:val="22"/>
          <w:u w:val="single"/>
        </w:rPr>
        <w:tab/>
      </w:r>
      <w:r w:rsidRPr="001A4ED4">
        <w:rPr>
          <w:rFonts w:ascii="Gill Sans MT" w:hAnsi="Gill Sans MT" w:cs="Tahoma"/>
          <w:sz w:val="22"/>
          <w:szCs w:val="22"/>
          <w:u w:val="single"/>
        </w:rPr>
        <w:tab/>
      </w:r>
      <w:r w:rsidRPr="001A4ED4">
        <w:rPr>
          <w:rFonts w:ascii="Gill Sans MT" w:hAnsi="Gill Sans MT" w:cs="Tahoma"/>
          <w:sz w:val="22"/>
          <w:szCs w:val="22"/>
          <w:u w:val="single"/>
        </w:rPr>
        <w:tab/>
      </w:r>
      <w:r w:rsidRPr="001A4ED4">
        <w:rPr>
          <w:rFonts w:ascii="Gill Sans MT" w:hAnsi="Gill Sans MT" w:cs="Tahoma"/>
          <w:sz w:val="22"/>
          <w:szCs w:val="22"/>
          <w:u w:val="single"/>
        </w:rPr>
        <w:tab/>
      </w:r>
      <w:r w:rsidRPr="001A4ED4">
        <w:rPr>
          <w:rFonts w:ascii="Gill Sans MT" w:hAnsi="Gill Sans MT" w:cs="Tahoma"/>
          <w:sz w:val="22"/>
          <w:szCs w:val="22"/>
          <w:u w:val="single"/>
        </w:rPr>
        <w:tab/>
      </w:r>
    </w:p>
    <w:p w:rsidR="00B834FF" w:rsidRPr="001A4ED4"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Pr="00B834FF" w:rsidRDefault="00D779A1" w:rsidP="00D779A1">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rPr>
      </w:pPr>
      <w:r>
        <w:rPr>
          <w:rFonts w:ascii="Gill Sans MT" w:hAnsi="Gill Sans MT" w:cs="Tahoma"/>
          <w:b/>
          <w:bCs/>
          <w:sz w:val="22"/>
          <w:szCs w:val="22"/>
        </w:rPr>
        <w:t xml:space="preserve">This program is primarily: </w:t>
      </w:r>
      <w:r w:rsidR="00B834FF" w:rsidRPr="001A4ED4">
        <w:rPr>
          <w:rFonts w:ascii="Gill Sans MT" w:hAnsi="Gill Sans MT" w:cs="Tahoma"/>
          <w:sz w:val="22"/>
          <w:szCs w:val="22"/>
        </w:rPr>
        <w:t xml:space="preserve"> Sports </w:t>
      </w:r>
      <w:r w:rsidR="00B834FF" w:rsidRPr="001A4ED4">
        <w:rPr>
          <w:rFonts w:ascii="Gill Sans MT" w:hAnsi="Gill Sans MT" w:cs="Tahoma"/>
          <w:sz w:val="22"/>
          <w:szCs w:val="22"/>
        </w:rPr>
        <w:t xml:space="preserve"> Skills-Building </w:t>
      </w:r>
      <w:r w:rsidR="00B834FF" w:rsidRPr="001A4ED4">
        <w:rPr>
          <w:rFonts w:ascii="Gill Sans MT" w:hAnsi="Gill Sans MT" w:cs="Tahoma"/>
          <w:sz w:val="22"/>
          <w:szCs w:val="22"/>
        </w:rPr>
        <w:t> A</w:t>
      </w:r>
      <w:r w:rsidR="00CF0065">
        <w:rPr>
          <w:rFonts w:ascii="Gill Sans MT" w:hAnsi="Gill Sans MT" w:cs="Tahoma"/>
          <w:sz w:val="22"/>
          <w:szCs w:val="22"/>
        </w:rPr>
        <w:t xml:space="preserve">rts </w:t>
      </w:r>
      <w:r w:rsidR="00B834FF" w:rsidRPr="001A4ED4">
        <w:rPr>
          <w:rFonts w:ascii="Gill Sans MT" w:hAnsi="Gill Sans MT" w:cs="Tahoma"/>
          <w:sz w:val="22"/>
          <w:szCs w:val="22"/>
        </w:rPr>
        <w:t> STEM</w:t>
      </w:r>
      <w:r w:rsidR="00CF0065">
        <w:rPr>
          <w:rFonts w:ascii="Gill Sans MT" w:hAnsi="Gill Sans MT" w:cs="Tahoma"/>
          <w:sz w:val="22"/>
          <w:szCs w:val="22"/>
        </w:rPr>
        <w:t xml:space="preserve"> </w:t>
      </w:r>
      <w:r w:rsidR="00CF0065" w:rsidRPr="001A4ED4">
        <w:rPr>
          <w:rFonts w:ascii="Gill Sans MT" w:hAnsi="Gill Sans MT" w:cs="Tahoma"/>
          <w:sz w:val="22"/>
          <w:szCs w:val="22"/>
        </w:rPr>
        <w:t></w:t>
      </w:r>
      <w:r w:rsidR="00CF0065">
        <w:rPr>
          <w:rFonts w:ascii="Gill Sans MT" w:hAnsi="Gill Sans MT" w:cs="Tahoma"/>
          <w:sz w:val="22"/>
          <w:szCs w:val="22"/>
        </w:rPr>
        <w:t>Other</w:t>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p>
    <w:p w:rsidR="00B834FF"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0A663B" w:rsidRPr="000A663B"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r w:rsidRPr="000A663B">
        <w:rPr>
          <w:rFonts w:ascii="Gill Sans MT" w:hAnsi="Gill Sans MT" w:cs="Tahoma"/>
          <w:b/>
          <w:bCs/>
          <w:sz w:val="22"/>
          <w:szCs w:val="22"/>
        </w:rPr>
        <w:t xml:space="preserve">Program Capacity:   </w:t>
      </w:r>
    </w:p>
    <w:p w:rsidR="000A663B" w:rsidRPr="008B5B31"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Cs/>
          <w:sz w:val="22"/>
          <w:szCs w:val="22"/>
        </w:rPr>
      </w:pPr>
      <w:r w:rsidRPr="008B5B31">
        <w:rPr>
          <w:rFonts w:ascii="Gill Sans MT" w:hAnsi="Gill Sans MT" w:cs="Tahoma"/>
          <w:bCs/>
          <w:sz w:val="22"/>
          <w:szCs w:val="22"/>
        </w:rPr>
        <w:t>(</w:t>
      </w:r>
      <w:r w:rsidRPr="008B5B31">
        <w:rPr>
          <w:rFonts w:ascii="Gill Sans MT" w:hAnsi="Gill Sans MT" w:cs="Tahoma"/>
          <w:bCs/>
          <w:sz w:val="20"/>
          <w:szCs w:val="20"/>
        </w:rPr>
        <w:t xml:space="preserve">Note: The Hub program adult-to-youth ratio is a maximum of 13 youth for every 1 adult.  PASA requires that all grantees adhere to this ratio at all times or the </w:t>
      </w:r>
      <w:r w:rsidR="00D779A1" w:rsidRPr="008B5B31">
        <w:rPr>
          <w:rFonts w:ascii="Gill Sans MT" w:hAnsi="Gill Sans MT" w:cs="Tahoma"/>
          <w:bCs/>
          <w:sz w:val="20"/>
          <w:szCs w:val="20"/>
        </w:rPr>
        <w:t>program cannot be funded</w:t>
      </w:r>
      <w:r w:rsidRPr="00457A0C">
        <w:rPr>
          <w:rFonts w:ascii="Gill Sans MT" w:hAnsi="Gill Sans MT" w:cs="Tahoma"/>
          <w:bCs/>
          <w:sz w:val="22"/>
          <w:szCs w:val="22"/>
        </w:rPr>
        <w:t>.)</w:t>
      </w:r>
    </w:p>
    <w:p w:rsidR="000A663B" w:rsidRPr="000A663B"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0A663B" w:rsidRPr="00CF0065" w:rsidRDefault="000A663B"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0A663B">
        <w:rPr>
          <w:rFonts w:ascii="Gill Sans MT" w:hAnsi="Gill Sans MT" w:cs="Tahoma"/>
          <w:b/>
          <w:bCs/>
          <w:sz w:val="22"/>
          <w:szCs w:val="22"/>
        </w:rPr>
        <w:t>Tot</w:t>
      </w:r>
      <w:r w:rsidR="003B2642">
        <w:rPr>
          <w:rFonts w:ascii="Gill Sans MT" w:hAnsi="Gill Sans MT" w:cs="Tahoma"/>
          <w:b/>
          <w:bCs/>
          <w:sz w:val="22"/>
          <w:szCs w:val="22"/>
        </w:rPr>
        <w:t>al number of students who can attend your sample program</w:t>
      </w:r>
      <w:r w:rsidRPr="000A663B">
        <w:rPr>
          <w:rFonts w:ascii="Gill Sans MT" w:hAnsi="Gill Sans MT" w:cs="Tahoma"/>
          <w:b/>
          <w:bCs/>
          <w:sz w:val="22"/>
          <w:szCs w:val="22"/>
        </w:rPr>
        <w:t xml:space="preserve">, based upon the </w:t>
      </w:r>
      <w:r w:rsidR="00D779A1">
        <w:rPr>
          <w:rFonts w:ascii="Gill Sans MT" w:hAnsi="Gill Sans MT" w:cs="Tahoma"/>
          <w:b/>
          <w:bCs/>
          <w:sz w:val="22"/>
          <w:szCs w:val="22"/>
        </w:rPr>
        <w:t xml:space="preserve">number of instructors each day: </w:t>
      </w:r>
      <w:r w:rsidR="00CF0065">
        <w:rPr>
          <w:rFonts w:ascii="Gill Sans MT" w:hAnsi="Gill Sans MT" w:cs="Tahoma"/>
          <w:sz w:val="22"/>
          <w:szCs w:val="22"/>
          <w:u w:val="single"/>
        </w:rPr>
        <w:tab/>
      </w:r>
      <w:r w:rsidR="00CF0065">
        <w:rPr>
          <w:rFonts w:ascii="Gill Sans MT" w:hAnsi="Gill Sans MT" w:cs="Tahoma"/>
          <w:sz w:val="22"/>
          <w:szCs w:val="22"/>
          <w:u w:val="single"/>
        </w:rPr>
        <w:tab/>
      </w:r>
      <w:r w:rsidRPr="000A663B">
        <w:rPr>
          <w:rFonts w:ascii="Gill Sans MT" w:hAnsi="Gill Sans MT" w:cs="Tahoma"/>
          <w:b/>
          <w:bCs/>
          <w:sz w:val="22"/>
          <w:szCs w:val="22"/>
        </w:rPr>
        <w:tab/>
      </w:r>
    </w:p>
    <w:p w:rsidR="000A663B" w:rsidRDefault="000A663B" w:rsidP="00D779A1">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B834FF" w:rsidRPr="00CF0065" w:rsidRDefault="006A611F" w:rsidP="006A611F">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r>
        <w:rPr>
          <w:rFonts w:ascii="Gill Sans MT" w:hAnsi="Gill Sans MT" w:cs="Tahoma"/>
          <w:b/>
          <w:bCs/>
          <w:sz w:val="22"/>
          <w:szCs w:val="22"/>
        </w:rPr>
        <w:t>Program Length</w:t>
      </w:r>
      <w:r w:rsidR="003B2642">
        <w:rPr>
          <w:rFonts w:ascii="Gill Sans MT" w:hAnsi="Gill Sans MT"/>
          <w:b/>
          <w:sz w:val="22"/>
          <w:szCs w:val="22"/>
        </w:rPr>
        <w:t xml:space="preserve"> </w:t>
      </w:r>
      <w:r w:rsidR="00CF0065" w:rsidRPr="00CF0065">
        <w:rPr>
          <w:rFonts w:ascii="Gill Sans MT" w:hAnsi="Gill Sans MT"/>
          <w:sz w:val="20"/>
          <w:szCs w:val="20"/>
        </w:rPr>
        <w:t xml:space="preserve">– </w:t>
      </w:r>
      <w:r w:rsidR="00CF0065" w:rsidRPr="00CF0065">
        <w:rPr>
          <w:rFonts w:ascii="Gill Sans MT" w:hAnsi="Gill Sans MT"/>
          <w:b/>
          <w:sz w:val="20"/>
          <w:szCs w:val="20"/>
        </w:rPr>
        <w:t>10 weeks</w:t>
      </w:r>
    </w:p>
    <w:p w:rsidR="006A611F" w:rsidRPr="001A4ED4" w:rsidRDefault="006A611F" w:rsidP="006A611F">
      <w:pPr>
        <w:pBdr>
          <w:top w:val="single" w:sz="4" w:space="1" w:color="auto"/>
          <w:left w:val="single" w:sz="4" w:space="26" w:color="auto"/>
          <w:bottom w:val="single" w:sz="4" w:space="1" w:color="auto"/>
          <w:right w:val="single" w:sz="4" w:space="31" w:color="auto"/>
        </w:pBdr>
        <w:ind w:left="540"/>
        <w:rPr>
          <w:rFonts w:ascii="Gill Sans MT" w:hAnsi="Gill Sans MT" w:cs="Tahoma"/>
          <w:b/>
          <w:bCs/>
          <w:sz w:val="22"/>
          <w:szCs w:val="22"/>
        </w:rPr>
      </w:pPr>
    </w:p>
    <w:p w:rsidR="003B2642" w:rsidRDefault="00B834FF"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sidRPr="00B834FF">
        <w:rPr>
          <w:rFonts w:ascii="Gill Sans MT" w:hAnsi="Gill Sans MT"/>
          <w:b/>
          <w:sz w:val="22"/>
          <w:szCs w:val="22"/>
        </w:rPr>
        <w:t>Days of the week</w:t>
      </w:r>
      <w:r w:rsidR="003B2642">
        <w:rPr>
          <w:rFonts w:ascii="Gill Sans MT" w:hAnsi="Gill Sans MT" w:cs="Tahoma"/>
          <w:sz w:val="22"/>
          <w:szCs w:val="22"/>
        </w:rPr>
        <w:t>)</w:t>
      </w:r>
      <w:r w:rsidR="003B2642">
        <w:rPr>
          <w:rFonts w:ascii="Gill Sans MT" w:hAnsi="Gill Sans MT"/>
          <w:b/>
          <w:sz w:val="22"/>
          <w:szCs w:val="22"/>
        </w:rPr>
        <w:t xml:space="preserve">: </w:t>
      </w:r>
      <w:r w:rsidRPr="00CA7A40">
        <w:rPr>
          <w:rFonts w:ascii="Gill Sans MT" w:hAnsi="Gill Sans MT"/>
          <w:sz w:val="22"/>
          <w:szCs w:val="22"/>
        </w:rPr>
        <w:t>Check all possible d</w:t>
      </w:r>
      <w:r w:rsidR="003B2642">
        <w:rPr>
          <w:rFonts w:ascii="Gill Sans MT" w:hAnsi="Gill Sans MT"/>
          <w:sz w:val="22"/>
          <w:szCs w:val="22"/>
        </w:rPr>
        <w:t>ays you can provide your sample program</w:t>
      </w:r>
      <w:r w:rsidRPr="00CA7A40">
        <w:rPr>
          <w:rFonts w:ascii="Gill Sans MT" w:hAnsi="Gill Sans MT"/>
          <w:sz w:val="22"/>
          <w:szCs w:val="22"/>
        </w:rPr>
        <w:t xml:space="preserve">:  </w:t>
      </w:r>
    </w:p>
    <w:p w:rsidR="003B2642" w:rsidRPr="003B2642" w:rsidRDefault="00B834FF" w:rsidP="003B2642">
      <w:pPr>
        <w:pBdr>
          <w:top w:val="single" w:sz="4" w:space="1" w:color="auto"/>
          <w:left w:val="single" w:sz="4" w:space="26" w:color="auto"/>
          <w:bottom w:val="single" w:sz="4" w:space="1" w:color="auto"/>
          <w:right w:val="single" w:sz="4" w:space="31" w:color="auto"/>
        </w:pBdr>
        <w:ind w:left="540"/>
        <w:rPr>
          <w:rFonts w:ascii="Gill Sans MT" w:hAnsi="Gill Sans MT"/>
          <w:b/>
          <w:sz w:val="22"/>
          <w:szCs w:val="22"/>
        </w:rPr>
      </w:pPr>
      <w:r w:rsidRPr="00CA7A40">
        <w:rPr>
          <w:rFonts w:ascii="Gill Sans MT" w:hAnsi="Gill Sans MT"/>
          <w:sz w:val="22"/>
          <w:szCs w:val="22"/>
        </w:rPr>
        <w:t xml:space="preserve"> Mon/Wed     </w:t>
      </w:r>
      <w:r w:rsidRPr="00CA7A40">
        <w:rPr>
          <w:rFonts w:ascii="Gill Sans MT" w:hAnsi="Gill Sans MT"/>
          <w:sz w:val="22"/>
          <w:szCs w:val="22"/>
        </w:rPr>
        <w:t xml:space="preserve"> Tue/Thu     </w:t>
      </w:r>
      <w:r w:rsidRPr="00CA7A40">
        <w:rPr>
          <w:rFonts w:ascii="Gill Sans MT" w:hAnsi="Gill Sans MT"/>
          <w:sz w:val="22"/>
          <w:szCs w:val="22"/>
        </w:rPr>
        <w:t xml:space="preserve"> Either   </w:t>
      </w:r>
    </w:p>
    <w:p w:rsidR="003B2642" w:rsidRDefault="003B2642" w:rsidP="00D779A1">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p>
    <w:p w:rsidR="003B2642" w:rsidRPr="003B2642" w:rsidRDefault="003B2642" w:rsidP="003B2642">
      <w:pPr>
        <w:pBdr>
          <w:top w:val="single" w:sz="4" w:space="1" w:color="auto"/>
          <w:left w:val="single" w:sz="4" w:space="26" w:color="auto"/>
          <w:bottom w:val="single" w:sz="4" w:space="1" w:color="auto"/>
          <w:right w:val="single" w:sz="4" w:space="31" w:color="auto"/>
        </w:pBdr>
        <w:ind w:left="540"/>
        <w:rPr>
          <w:rFonts w:ascii="Gill Sans MT" w:hAnsi="Gill Sans MT"/>
          <w:b/>
          <w:sz w:val="22"/>
          <w:szCs w:val="22"/>
        </w:rPr>
      </w:pPr>
      <w:r w:rsidRPr="003B2642">
        <w:rPr>
          <w:rFonts w:ascii="Gill Sans MT" w:hAnsi="Gill Sans MT"/>
          <w:b/>
          <w:sz w:val="22"/>
          <w:szCs w:val="22"/>
        </w:rPr>
        <w:t>Program location and schedule:</w:t>
      </w:r>
    </w:p>
    <w:p w:rsidR="003B2642" w:rsidRPr="003B2642" w:rsidRDefault="003B2642"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sidRPr="003B2642">
        <w:rPr>
          <w:rFonts w:ascii="Gill Sans MT" w:hAnsi="Gill Sans MT"/>
          <w:sz w:val="22"/>
          <w:szCs w:val="22"/>
        </w:rPr>
        <w:t xml:space="preserve">Please indicate whether your </w:t>
      </w:r>
      <w:r w:rsidR="00CF0065">
        <w:rPr>
          <w:rFonts w:ascii="Gill Sans MT" w:hAnsi="Gill Sans MT"/>
          <w:sz w:val="22"/>
          <w:szCs w:val="22"/>
        </w:rPr>
        <w:t>Hub Club</w:t>
      </w:r>
      <w:r>
        <w:rPr>
          <w:rFonts w:ascii="Gill Sans MT" w:hAnsi="Gill Sans MT"/>
          <w:sz w:val="22"/>
          <w:szCs w:val="22"/>
        </w:rPr>
        <w:t xml:space="preserve"> </w:t>
      </w:r>
      <w:r w:rsidRPr="003B2642">
        <w:rPr>
          <w:rFonts w:ascii="Gill Sans MT" w:hAnsi="Gill Sans MT"/>
          <w:sz w:val="22"/>
          <w:szCs w:val="22"/>
        </w:rPr>
        <w:t>program will take place at JSEC or at a community-based site.  Please keep in mind that as a way to minimize the cost and challenges of transporting youth to off-site locations, programs that can physically operate in schools are expected to do so.</w:t>
      </w:r>
    </w:p>
    <w:p w:rsidR="003B2642" w:rsidRPr="003B2642" w:rsidRDefault="003B2642"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p>
    <w:p w:rsidR="003B2642" w:rsidRDefault="003B2642"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sidRPr="003B2642">
        <w:rPr>
          <w:rFonts w:ascii="Gill Sans MT" w:hAnsi="Gill Sans MT"/>
          <w:sz w:val="22"/>
          <w:szCs w:val="22"/>
        </w:rPr>
        <w:t> This program can take place in the school</w:t>
      </w:r>
    </w:p>
    <w:p w:rsidR="00DD088F" w:rsidRPr="003B2642" w:rsidRDefault="00DD088F"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p>
    <w:p w:rsidR="003B2642" w:rsidRDefault="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sidRPr="003B2642">
        <w:rPr>
          <w:rFonts w:ascii="Gill Sans MT" w:hAnsi="Gill Sans MT"/>
          <w:sz w:val="22"/>
          <w:szCs w:val="22"/>
        </w:rPr>
        <w:t xml:space="preserve"> 3:00-4:30 p.m.     </w:t>
      </w:r>
      <w:r w:rsidR="00457A0C">
        <w:rPr>
          <w:rFonts w:ascii="Gill Sans MT" w:hAnsi="Gill Sans MT"/>
          <w:sz w:val="22"/>
          <w:szCs w:val="22"/>
        </w:rPr>
        <w:t xml:space="preserve">        </w:t>
      </w:r>
      <w:r w:rsidRPr="003B2642">
        <w:rPr>
          <w:rFonts w:ascii="Gill Sans MT" w:hAnsi="Gill Sans MT"/>
          <w:sz w:val="22"/>
          <w:szCs w:val="22"/>
        </w:rPr>
        <w:t xml:space="preserve"> 3:00-5:00 p.m.     </w:t>
      </w:r>
    </w:p>
    <w:p w:rsidR="00B834FF" w:rsidRDefault="00B834FF" w:rsidP="00D779A1">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sidRPr="00CA7A40">
        <w:rPr>
          <w:rFonts w:ascii="Gill Sans MT" w:hAnsi="Gill Sans MT"/>
          <w:sz w:val="22"/>
          <w:szCs w:val="22"/>
        </w:rPr>
        <w:t xml:space="preserve">  </w:t>
      </w:r>
    </w:p>
    <w:p w:rsidR="003B2642" w:rsidRPr="003B2642" w:rsidRDefault="003B2642"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r>
        <w:rPr>
          <w:rFonts w:ascii="Gill Sans MT" w:hAnsi="Gill Sans MT"/>
          <w:sz w:val="22"/>
          <w:szCs w:val="22"/>
        </w:rPr>
        <w:t xml:space="preserve"> </w:t>
      </w:r>
      <w:r w:rsidRPr="003B2642">
        <w:rPr>
          <w:rFonts w:ascii="Gill Sans MT" w:hAnsi="Gill Sans MT"/>
          <w:sz w:val="22"/>
          <w:szCs w:val="22"/>
        </w:rPr>
        <w:t>This program is designed to take place at a commu</w:t>
      </w:r>
      <w:r>
        <w:rPr>
          <w:rFonts w:ascii="Gill Sans MT" w:hAnsi="Gill Sans MT"/>
          <w:sz w:val="22"/>
          <w:szCs w:val="22"/>
        </w:rPr>
        <w:t xml:space="preserve">nity-based site (3:30-5:00 </w:t>
      </w:r>
      <w:r w:rsidRPr="003B2642">
        <w:rPr>
          <w:rFonts w:ascii="Gill Sans MT" w:hAnsi="Gill Sans MT"/>
          <w:sz w:val="22"/>
          <w:szCs w:val="22"/>
        </w:rPr>
        <w:t>p.m.)</w:t>
      </w:r>
    </w:p>
    <w:p w:rsidR="00457A0C" w:rsidRDefault="00457A0C" w:rsidP="003B2642">
      <w:pPr>
        <w:pBdr>
          <w:top w:val="single" w:sz="4" w:space="1" w:color="auto"/>
          <w:left w:val="single" w:sz="4" w:space="26" w:color="auto"/>
          <w:bottom w:val="single" w:sz="4" w:space="1" w:color="auto"/>
          <w:right w:val="single" w:sz="4" w:space="31" w:color="auto"/>
        </w:pBdr>
        <w:ind w:left="540"/>
        <w:rPr>
          <w:rFonts w:ascii="Gill Sans MT" w:hAnsi="Gill Sans MT"/>
          <w:sz w:val="22"/>
          <w:szCs w:val="22"/>
        </w:rPr>
      </w:pPr>
    </w:p>
    <w:p w:rsidR="003B2642" w:rsidRPr="00CF0065" w:rsidRDefault="003B2642" w:rsidP="00CF0065">
      <w:pPr>
        <w:pBdr>
          <w:top w:val="single" w:sz="4" w:space="1" w:color="auto"/>
          <w:left w:val="single" w:sz="4" w:space="26" w:color="auto"/>
          <w:bottom w:val="single" w:sz="4" w:space="1" w:color="auto"/>
          <w:right w:val="single" w:sz="4" w:space="31" w:color="auto"/>
        </w:pBdr>
        <w:ind w:left="540"/>
        <w:rPr>
          <w:rFonts w:ascii="Gill Sans MT" w:hAnsi="Gill Sans MT" w:cs="Tahoma"/>
          <w:sz w:val="22"/>
          <w:szCs w:val="22"/>
          <w:u w:val="single"/>
        </w:rPr>
      </w:pPr>
      <w:r w:rsidRPr="003B2642">
        <w:rPr>
          <w:rFonts w:ascii="Gill Sans MT" w:hAnsi="Gill Sans MT"/>
          <w:sz w:val="22"/>
          <w:szCs w:val="22"/>
        </w:rPr>
        <w:t xml:space="preserve"> I have already secured a specific program location: </w:t>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00CF0065" w:rsidRPr="001A4ED4">
        <w:rPr>
          <w:rFonts w:ascii="Gill Sans MT" w:hAnsi="Gill Sans MT" w:cs="Tahoma"/>
          <w:sz w:val="22"/>
          <w:szCs w:val="22"/>
          <w:u w:val="single"/>
        </w:rPr>
        <w:tab/>
      </w:r>
      <w:r w:rsidRPr="003B2642">
        <w:rPr>
          <w:rFonts w:ascii="Gill Sans MT" w:hAnsi="Gill Sans MT"/>
          <w:sz w:val="22"/>
          <w:szCs w:val="22"/>
        </w:rPr>
        <w:tab/>
      </w:r>
      <w:r w:rsidRPr="003B2642">
        <w:rPr>
          <w:rFonts w:ascii="Gill Sans MT" w:hAnsi="Gill Sans MT"/>
          <w:sz w:val="22"/>
          <w:szCs w:val="22"/>
        </w:rPr>
        <w:tab/>
      </w:r>
    </w:p>
    <w:p w:rsidR="00B834FF" w:rsidRPr="003B2642" w:rsidRDefault="00B834FF" w:rsidP="003B2642">
      <w:pPr>
        <w:spacing w:before="80" w:after="80"/>
        <w:rPr>
          <w:rFonts w:ascii="Gill Sans MT" w:hAnsi="Gill Sans MT" w:cs="Tahoma"/>
          <w:sz w:val="22"/>
          <w:szCs w:val="22"/>
        </w:rPr>
      </w:pPr>
    </w:p>
    <w:p w:rsidR="000A663B" w:rsidRDefault="000A663B" w:rsidP="000A663B">
      <w:pPr>
        <w:ind w:left="1440"/>
        <w:rPr>
          <w:rFonts w:ascii="Gill Sans MT" w:hAnsi="Gill Sans MT" w:cs="Tahoma"/>
          <w:b/>
          <w:bCs/>
          <w:sz w:val="22"/>
          <w:szCs w:val="22"/>
          <w:u w:val="single"/>
        </w:rPr>
      </w:pPr>
    </w:p>
    <w:p w:rsidR="00C760A3" w:rsidRDefault="00C760A3" w:rsidP="000A663B">
      <w:pPr>
        <w:ind w:left="1440"/>
        <w:rPr>
          <w:rFonts w:ascii="Gill Sans MT" w:hAnsi="Gill Sans MT" w:cs="Tahoma"/>
          <w:b/>
          <w:bCs/>
          <w:sz w:val="22"/>
          <w:szCs w:val="22"/>
          <w:u w:val="single"/>
        </w:rPr>
      </w:pPr>
    </w:p>
    <w:p w:rsidR="000A663B" w:rsidRDefault="000A663B" w:rsidP="000A663B">
      <w:pPr>
        <w:ind w:left="1440"/>
        <w:rPr>
          <w:rFonts w:ascii="Gill Sans MT" w:hAnsi="Gill Sans MT" w:cs="Tahoma"/>
          <w:b/>
          <w:bCs/>
          <w:sz w:val="22"/>
          <w:szCs w:val="22"/>
          <w:u w:val="single"/>
        </w:rPr>
      </w:pPr>
    </w:p>
    <w:p w:rsidR="003B2642" w:rsidRPr="003B2642" w:rsidRDefault="003B2642" w:rsidP="003B2642">
      <w:pPr>
        <w:pBdr>
          <w:top w:val="single" w:sz="4" w:space="1" w:color="auto"/>
          <w:left w:val="single" w:sz="4" w:space="26" w:color="auto"/>
          <w:bottom w:val="single" w:sz="4" w:space="1" w:color="auto"/>
          <w:right w:val="single" w:sz="4" w:space="4" w:color="auto"/>
        </w:pBdr>
        <w:ind w:left="540"/>
        <w:rPr>
          <w:rFonts w:ascii="Gill Sans MT" w:hAnsi="Gill Sans MT" w:cs="Tahoma"/>
          <w:b/>
          <w:sz w:val="22"/>
          <w:szCs w:val="22"/>
        </w:rPr>
      </w:pPr>
      <w:r w:rsidRPr="003B2642">
        <w:rPr>
          <w:rFonts w:ascii="Gill Sans MT" w:hAnsi="Gill Sans MT" w:cs="Tahoma"/>
          <w:b/>
          <w:sz w:val="22"/>
          <w:szCs w:val="22"/>
        </w:rPr>
        <w:t>Facilities:</w:t>
      </w:r>
    </w:p>
    <w:p w:rsidR="003B2642" w:rsidRPr="003B2642" w:rsidRDefault="003B2642" w:rsidP="003B2642">
      <w:pPr>
        <w:pBdr>
          <w:top w:val="single" w:sz="4" w:space="1" w:color="auto"/>
          <w:left w:val="single" w:sz="4" w:space="26" w:color="auto"/>
          <w:bottom w:val="single" w:sz="4" w:space="1" w:color="auto"/>
          <w:right w:val="single" w:sz="4" w:space="4" w:color="auto"/>
        </w:pBdr>
        <w:ind w:left="540"/>
        <w:rPr>
          <w:rFonts w:ascii="Gill Sans MT" w:hAnsi="Gill Sans MT" w:cs="Tahoma"/>
          <w:sz w:val="22"/>
          <w:szCs w:val="22"/>
        </w:rPr>
      </w:pPr>
      <w:r w:rsidRPr="003B2642">
        <w:rPr>
          <w:rFonts w:ascii="Gill Sans MT" w:hAnsi="Gill Sans MT" w:cs="Tahoma"/>
          <w:sz w:val="22"/>
          <w:szCs w:val="22"/>
        </w:rPr>
        <w:t xml:space="preserve">Please indicate what type of room or facility you need to run your program so that PASA can help secure space for your program; please check all that are suitable.  </w:t>
      </w:r>
    </w:p>
    <w:p w:rsidR="003B2642" w:rsidRPr="003B2642" w:rsidRDefault="003B2642" w:rsidP="003B2642">
      <w:pPr>
        <w:pBdr>
          <w:top w:val="single" w:sz="4" w:space="1" w:color="auto"/>
          <w:left w:val="single" w:sz="4" w:space="26" w:color="auto"/>
          <w:bottom w:val="single" w:sz="4" w:space="1" w:color="auto"/>
          <w:right w:val="single" w:sz="4" w:space="4" w:color="auto"/>
        </w:pBdr>
        <w:ind w:left="540"/>
        <w:rPr>
          <w:rFonts w:ascii="Gill Sans MT" w:hAnsi="Gill Sans MT" w:cs="Tahoma"/>
          <w:sz w:val="22"/>
          <w:szCs w:val="22"/>
        </w:rPr>
      </w:pPr>
    </w:p>
    <w:p w:rsidR="003B2642" w:rsidRDefault="003B2642" w:rsidP="003B2642">
      <w:pPr>
        <w:pBdr>
          <w:top w:val="single" w:sz="4" w:space="1" w:color="auto"/>
          <w:left w:val="single" w:sz="4" w:space="26" w:color="auto"/>
          <w:bottom w:val="single" w:sz="4" w:space="1" w:color="auto"/>
          <w:right w:val="single" w:sz="4" w:space="4" w:color="auto"/>
        </w:pBdr>
        <w:ind w:left="540"/>
        <w:rPr>
          <w:rFonts w:ascii="Gill Sans MT" w:hAnsi="Gill Sans MT" w:cs="Tahoma"/>
          <w:sz w:val="22"/>
          <w:szCs w:val="22"/>
        </w:rPr>
      </w:pPr>
      <w:r w:rsidRPr="003B2642">
        <w:rPr>
          <w:rFonts w:ascii="Gill Sans MT" w:hAnsi="Gill Sans MT" w:cs="Tahoma"/>
          <w:sz w:val="22"/>
          <w:szCs w:val="22"/>
        </w:rPr>
        <w:t xml:space="preserve"> Auditorium/Stage  </w:t>
      </w:r>
      <w:r>
        <w:rPr>
          <w:rFonts w:ascii="Gill Sans MT" w:hAnsi="Gill Sans MT" w:cs="Tahoma"/>
          <w:sz w:val="22"/>
          <w:szCs w:val="22"/>
        </w:rPr>
        <w:t xml:space="preserve"> </w:t>
      </w:r>
      <w:r w:rsidRPr="003B2642">
        <w:rPr>
          <w:rFonts w:ascii="Gill Sans MT" w:hAnsi="Gill Sans MT" w:cs="Tahoma"/>
          <w:sz w:val="22"/>
          <w:szCs w:val="22"/>
        </w:rPr>
        <w:t xml:space="preserve"> Art Room   </w:t>
      </w:r>
      <w:r w:rsidRPr="003B2642">
        <w:rPr>
          <w:rFonts w:ascii="Gill Sans MT" w:hAnsi="Gill Sans MT" w:cs="Tahoma"/>
          <w:sz w:val="22"/>
          <w:szCs w:val="22"/>
        </w:rPr>
        <w:t xml:space="preserve"> Classroom    </w:t>
      </w:r>
      <w:r w:rsidRPr="003B2642">
        <w:rPr>
          <w:rFonts w:ascii="Gill Sans MT" w:hAnsi="Gill Sans MT" w:cs="Tahoma"/>
          <w:sz w:val="22"/>
          <w:szCs w:val="22"/>
        </w:rPr>
        <w:t xml:space="preserve"> Library/Computer lab    </w:t>
      </w:r>
    </w:p>
    <w:p w:rsidR="003B2642" w:rsidRDefault="003B2642" w:rsidP="000A663B">
      <w:pPr>
        <w:pBdr>
          <w:top w:val="single" w:sz="4" w:space="1" w:color="auto"/>
          <w:left w:val="single" w:sz="4" w:space="26" w:color="auto"/>
          <w:bottom w:val="single" w:sz="4" w:space="1" w:color="auto"/>
          <w:right w:val="single" w:sz="4" w:space="4" w:color="auto"/>
        </w:pBdr>
        <w:ind w:left="540"/>
        <w:rPr>
          <w:rFonts w:ascii="Gill Sans MT" w:hAnsi="Gill Sans MT" w:cs="Tahoma"/>
          <w:sz w:val="22"/>
          <w:szCs w:val="22"/>
        </w:rPr>
      </w:pPr>
    </w:p>
    <w:p w:rsidR="000A663B" w:rsidRDefault="000A663B" w:rsidP="000A663B">
      <w:pPr>
        <w:pBdr>
          <w:top w:val="single" w:sz="4" w:space="1" w:color="auto"/>
          <w:left w:val="single" w:sz="4" w:space="26" w:color="auto"/>
          <w:bottom w:val="single" w:sz="4" w:space="1" w:color="auto"/>
          <w:right w:val="single" w:sz="4" w:space="4" w:color="auto"/>
        </w:pBdr>
        <w:ind w:left="540"/>
        <w:rPr>
          <w:rFonts w:ascii="Gill Sans MT" w:hAnsi="Gill Sans MT"/>
          <w:sz w:val="22"/>
          <w:szCs w:val="22"/>
        </w:rPr>
      </w:pPr>
      <w:r w:rsidRPr="001A4ED4">
        <w:rPr>
          <w:rFonts w:ascii="Gill Sans MT" w:hAnsi="Gill Sans MT" w:cs="Tahoma"/>
          <w:sz w:val="22"/>
          <w:szCs w:val="22"/>
        </w:rPr>
        <w:t xml:space="preserve"> Kitchen   </w:t>
      </w:r>
      <w:r w:rsidRPr="001A4ED4">
        <w:rPr>
          <w:rFonts w:ascii="Gill Sans MT" w:hAnsi="Gill Sans MT" w:cs="Tahoma"/>
          <w:sz w:val="22"/>
          <w:szCs w:val="22"/>
        </w:rPr>
        <w:tab/>
      </w:r>
      <w:r w:rsidR="00CF0065" w:rsidRPr="001A4ED4">
        <w:rPr>
          <w:rFonts w:ascii="Gill Sans MT" w:hAnsi="Gill Sans MT" w:cs="Tahoma"/>
          <w:sz w:val="22"/>
          <w:szCs w:val="22"/>
        </w:rPr>
        <w:t></w:t>
      </w:r>
      <w:r w:rsidR="00CF0065">
        <w:rPr>
          <w:rFonts w:ascii="Gill Sans MT" w:hAnsi="Gill Sans MT" w:cs="Tahoma"/>
          <w:sz w:val="22"/>
          <w:szCs w:val="22"/>
        </w:rPr>
        <w:t xml:space="preserve">Field/Outdoors   </w:t>
      </w:r>
      <w:r w:rsidRPr="001A4ED4">
        <w:rPr>
          <w:rFonts w:ascii="Gill Sans MT" w:hAnsi="Gill Sans MT" w:cs="Tahoma"/>
          <w:sz w:val="22"/>
          <w:szCs w:val="22"/>
        </w:rPr>
        <w:t> Other:</w:t>
      </w:r>
    </w:p>
    <w:p w:rsidR="000A663B" w:rsidRDefault="000A663B" w:rsidP="00B834FF">
      <w:pPr>
        <w:pBdr>
          <w:top w:val="single" w:sz="4" w:space="1" w:color="auto"/>
          <w:left w:val="single" w:sz="4" w:space="26" w:color="auto"/>
          <w:bottom w:val="single" w:sz="4" w:space="1" w:color="auto"/>
          <w:right w:val="single" w:sz="4" w:space="4" w:color="auto"/>
        </w:pBdr>
        <w:ind w:left="540"/>
        <w:rPr>
          <w:rFonts w:ascii="Gill Sans MT" w:hAnsi="Gill Sans MT"/>
          <w:sz w:val="22"/>
          <w:szCs w:val="22"/>
        </w:rPr>
      </w:pPr>
    </w:p>
    <w:p w:rsidR="004D59AC" w:rsidRPr="004D59AC" w:rsidRDefault="004D59AC" w:rsidP="004D59AC">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r>
        <w:rPr>
          <w:rFonts w:ascii="Gill Sans MT" w:hAnsi="Gill Sans MT" w:cs="Tahoma"/>
          <w:b/>
          <w:bCs/>
          <w:sz w:val="22"/>
          <w:szCs w:val="22"/>
        </w:rPr>
        <w:t xml:space="preserve">Program Plan </w:t>
      </w:r>
    </w:p>
    <w:p w:rsidR="006E238C"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r w:rsidRPr="004D59AC">
        <w:rPr>
          <w:rFonts w:ascii="Gill Sans MT" w:hAnsi="Gill Sans MT"/>
          <w:b/>
          <w:sz w:val="22"/>
          <w:szCs w:val="22"/>
        </w:rPr>
        <w:t>a.</w:t>
      </w:r>
      <w:r>
        <w:rPr>
          <w:rFonts w:ascii="Gill Sans MT" w:hAnsi="Gill Sans MT"/>
          <w:sz w:val="22"/>
          <w:szCs w:val="22"/>
        </w:rPr>
        <w:t xml:space="preserve"> </w:t>
      </w:r>
      <w:r w:rsidR="00B834FF" w:rsidRPr="00AE1CD4">
        <w:rPr>
          <w:rFonts w:ascii="Gill Sans MT" w:hAnsi="Gill Sans MT"/>
          <w:sz w:val="22"/>
          <w:szCs w:val="22"/>
        </w:rPr>
        <w:t xml:space="preserve">Please provide a </w:t>
      </w:r>
      <w:r w:rsidR="008869F8">
        <w:rPr>
          <w:rFonts w:ascii="Gill Sans MT" w:hAnsi="Gill Sans MT" w:cs="Tahoma"/>
          <w:b/>
          <w:bCs/>
          <w:sz w:val="22"/>
          <w:szCs w:val="22"/>
        </w:rPr>
        <w:t>youth</w:t>
      </w:r>
      <w:r w:rsidR="00CF0065">
        <w:rPr>
          <w:rFonts w:ascii="Gill Sans MT" w:hAnsi="Gill Sans MT" w:cs="Tahoma"/>
          <w:b/>
          <w:bCs/>
          <w:sz w:val="22"/>
          <w:szCs w:val="22"/>
        </w:rPr>
        <w:t xml:space="preserve"> friendly </w:t>
      </w:r>
      <w:r w:rsidR="00CF0065">
        <w:rPr>
          <w:rFonts w:ascii="Gill Sans MT" w:hAnsi="Gill Sans MT" w:cs="Tahoma"/>
          <w:bCs/>
          <w:sz w:val="22"/>
          <w:szCs w:val="22"/>
        </w:rPr>
        <w:t xml:space="preserve">description of your program.  This description may be used in recruitment materials so be sure to highlight </w:t>
      </w:r>
      <w:r w:rsidR="008869F8">
        <w:rPr>
          <w:rFonts w:ascii="Gill Sans MT" w:hAnsi="Gill Sans MT" w:cs="Tahoma"/>
          <w:bCs/>
          <w:sz w:val="22"/>
          <w:szCs w:val="22"/>
        </w:rPr>
        <w:t>aspects of your program that will a</w:t>
      </w:r>
      <w:r w:rsidR="005D444F">
        <w:rPr>
          <w:rFonts w:ascii="Gill Sans MT" w:hAnsi="Gill Sans MT" w:cs="Tahoma"/>
          <w:bCs/>
          <w:sz w:val="22"/>
          <w:szCs w:val="22"/>
        </w:rPr>
        <w:t>ppeal to high school aged youth</w:t>
      </w:r>
      <w:r w:rsidR="006E238C">
        <w:rPr>
          <w:rFonts w:ascii="Gill Sans MT" w:hAnsi="Gill Sans MT" w:cs="Tahoma"/>
          <w:bCs/>
          <w:sz w:val="22"/>
          <w:szCs w:val="22"/>
        </w:rPr>
        <w:t xml:space="preserve"> and engage them in the idea of the program (3-4 sentences). </w:t>
      </w:r>
    </w:p>
    <w:p w:rsidR="00A04F02" w:rsidRPr="00265EAC" w:rsidRDefault="006E238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i/>
          <w:sz w:val="22"/>
          <w:szCs w:val="22"/>
        </w:rPr>
      </w:pPr>
      <w:r w:rsidRPr="00265EAC">
        <w:rPr>
          <w:rFonts w:ascii="Gill Sans MT" w:hAnsi="Gill Sans MT" w:cs="Tahoma"/>
          <w:bCs/>
          <w:i/>
          <w:sz w:val="22"/>
          <w:szCs w:val="22"/>
          <w:u w:val="single"/>
        </w:rPr>
        <w:t>Tip: Use vivid snap shots of your program that will help youth imagine themselves in your program</w:t>
      </w:r>
      <w:r w:rsidRPr="00265EAC">
        <w:rPr>
          <w:rFonts w:ascii="Gill Sans MT" w:hAnsi="Gill Sans MT" w:cs="Tahoma"/>
          <w:bCs/>
          <w:i/>
          <w:sz w:val="22"/>
          <w:szCs w:val="22"/>
        </w:rPr>
        <w:t>!</w:t>
      </w:r>
    </w:p>
    <w:p w:rsidR="004D59AC"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4D59AC"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4D59AC"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4D59AC"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4D59AC" w:rsidRDefault="004D59AC"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r w:rsidRPr="004D59AC">
        <w:rPr>
          <w:rFonts w:ascii="Gill Sans MT" w:hAnsi="Gill Sans MT" w:cs="Tahoma"/>
          <w:b/>
          <w:bCs/>
          <w:sz w:val="22"/>
          <w:szCs w:val="22"/>
        </w:rPr>
        <w:t>b.</w:t>
      </w:r>
      <w:r>
        <w:rPr>
          <w:rFonts w:ascii="Gill Sans MT" w:hAnsi="Gill Sans MT" w:cs="Tahoma"/>
          <w:bCs/>
          <w:sz w:val="22"/>
          <w:szCs w:val="22"/>
        </w:rPr>
        <w:t xml:space="preserve"> Please attach a</w:t>
      </w:r>
      <w:r w:rsidR="00CF0EA5">
        <w:rPr>
          <w:rFonts w:ascii="Gill Sans MT" w:hAnsi="Gill Sans MT" w:cs="Tahoma"/>
          <w:bCs/>
          <w:sz w:val="22"/>
          <w:szCs w:val="22"/>
        </w:rPr>
        <w:t xml:space="preserve"> draft</w:t>
      </w:r>
      <w:r>
        <w:rPr>
          <w:rFonts w:ascii="Gill Sans MT" w:hAnsi="Gill Sans MT" w:cs="Tahoma"/>
          <w:bCs/>
          <w:sz w:val="22"/>
          <w:szCs w:val="22"/>
        </w:rPr>
        <w:t xml:space="preserve"> 10 week outline of the proposed program that includes</w:t>
      </w:r>
      <w:r w:rsidR="00CF0EA5">
        <w:rPr>
          <w:rFonts w:ascii="Gill Sans MT" w:hAnsi="Gill Sans MT" w:cs="Tahoma"/>
          <w:bCs/>
          <w:sz w:val="22"/>
          <w:szCs w:val="22"/>
        </w:rPr>
        <w:t xml:space="preserve"> what topics and activities</w:t>
      </w:r>
      <w:r>
        <w:rPr>
          <w:rFonts w:ascii="Gill Sans MT" w:hAnsi="Gill Sans MT" w:cs="Tahoma"/>
          <w:bCs/>
          <w:sz w:val="22"/>
          <w:szCs w:val="22"/>
        </w:rPr>
        <w:t xml:space="preserve"> w</w:t>
      </w:r>
      <w:r w:rsidR="00CF0EA5">
        <w:rPr>
          <w:rFonts w:ascii="Gill Sans MT" w:hAnsi="Gill Sans MT" w:cs="Tahoma"/>
          <w:bCs/>
          <w:sz w:val="22"/>
          <w:szCs w:val="22"/>
        </w:rPr>
        <w:t xml:space="preserve">ill be covered in the program.  Please also include any final products or presentations/performances that will be included in the program. </w:t>
      </w:r>
      <w:r>
        <w:rPr>
          <w:rFonts w:ascii="Gill Sans MT" w:hAnsi="Gill Sans MT" w:cs="Tahoma"/>
          <w:bCs/>
          <w:sz w:val="22"/>
          <w:szCs w:val="22"/>
        </w:rPr>
        <w:t xml:space="preserve">This is a critical </w:t>
      </w:r>
      <w:r w:rsidR="00CF0EA5">
        <w:rPr>
          <w:rFonts w:ascii="Gill Sans MT" w:hAnsi="Gill Sans MT" w:cs="Tahoma"/>
          <w:bCs/>
          <w:sz w:val="22"/>
          <w:szCs w:val="22"/>
        </w:rPr>
        <w:t>component to the review process. P</w:t>
      </w:r>
      <w:r>
        <w:rPr>
          <w:rFonts w:ascii="Gill Sans MT" w:hAnsi="Gill Sans MT" w:cs="Tahoma"/>
          <w:bCs/>
          <w:sz w:val="22"/>
          <w:szCs w:val="22"/>
        </w:rPr>
        <w:t xml:space="preserve">lease use this section to bring your program to life for reviewers.  </w:t>
      </w:r>
    </w:p>
    <w:p w:rsidR="00CF0EA5" w:rsidRDefault="00CF0EA5"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CF0EA5"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i/>
          <w:sz w:val="22"/>
          <w:szCs w:val="22"/>
        </w:rPr>
      </w:pPr>
      <w:r w:rsidRPr="00CF0EA5">
        <w:rPr>
          <w:rFonts w:ascii="Gill Sans MT" w:hAnsi="Gill Sans MT" w:cs="Tahoma"/>
          <w:b/>
          <w:bCs/>
          <w:sz w:val="22"/>
          <w:szCs w:val="22"/>
        </w:rPr>
        <w:t xml:space="preserve">c. </w:t>
      </w:r>
      <w:r>
        <w:rPr>
          <w:rFonts w:ascii="Gill Sans MT" w:hAnsi="Gill Sans MT" w:cs="Tahoma"/>
          <w:bCs/>
          <w:sz w:val="22"/>
          <w:szCs w:val="22"/>
        </w:rPr>
        <w:t xml:space="preserve">In 3-4 sentences please describe the learning outcomes youth can expect to gain from your program? </w:t>
      </w:r>
      <w:r w:rsidRPr="0049791C">
        <w:rPr>
          <w:rFonts w:ascii="Gill Sans MT" w:hAnsi="Gill Sans MT" w:cs="Tahoma"/>
          <w:b/>
          <w:bCs/>
          <w:i/>
          <w:sz w:val="22"/>
          <w:szCs w:val="22"/>
        </w:rPr>
        <w:t>Think about tangible skills (i.e. se</w:t>
      </w:r>
      <w:r>
        <w:rPr>
          <w:rFonts w:ascii="Gill Sans MT" w:hAnsi="Gill Sans MT" w:cs="Tahoma"/>
          <w:b/>
          <w:bCs/>
          <w:i/>
          <w:sz w:val="22"/>
          <w:szCs w:val="22"/>
        </w:rPr>
        <w:t>wing, first aid, knife safety</w:t>
      </w:r>
      <w:r w:rsidRPr="0049791C">
        <w:rPr>
          <w:rFonts w:ascii="Gill Sans MT" w:hAnsi="Gill Sans MT" w:cs="Tahoma"/>
          <w:b/>
          <w:bCs/>
          <w:i/>
          <w:sz w:val="22"/>
          <w:szCs w:val="22"/>
        </w:rPr>
        <w:t>) as well as soft skills (i.e. perseverance, collaboration, communication) in your response.</w:t>
      </w:r>
    </w:p>
    <w:p w:rsidR="00CF0EA5" w:rsidRPr="00CF0EA5" w:rsidRDefault="00CF0EA5" w:rsidP="006A611F">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p>
    <w:p w:rsidR="006A611F" w:rsidRDefault="006A611F" w:rsidP="006A611F">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6A611F" w:rsidRDefault="006A611F" w:rsidP="006A611F">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Pr="006A611F"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r w:rsidRPr="006A611F">
        <w:rPr>
          <w:rFonts w:ascii="Gill Sans MT" w:hAnsi="Gill Sans MT" w:cs="Tahoma"/>
          <w:b/>
          <w:bCs/>
          <w:sz w:val="22"/>
          <w:szCs w:val="22"/>
        </w:rPr>
        <w:t>Motivation &amp; Experience</w:t>
      </w:r>
    </w:p>
    <w:p w:rsidR="00CF0EA5" w:rsidRPr="006A611F" w:rsidRDefault="00CF0EA5" w:rsidP="00CF0EA5">
      <w:pPr>
        <w:pBdr>
          <w:top w:val="single" w:sz="4" w:space="1" w:color="auto"/>
          <w:left w:val="single" w:sz="4" w:space="26" w:color="auto"/>
          <w:bottom w:val="single" w:sz="4" w:space="1" w:color="auto"/>
          <w:right w:val="single" w:sz="4" w:space="4" w:color="auto"/>
        </w:pBdr>
        <w:ind w:left="540"/>
        <w:rPr>
          <w:rFonts w:ascii="Gill Sans MT" w:hAnsi="Gill Sans MT" w:cs="Tahoma"/>
          <w:bCs/>
          <w:sz w:val="22"/>
          <w:szCs w:val="22"/>
        </w:rPr>
      </w:pPr>
      <w:r w:rsidRPr="006A611F">
        <w:rPr>
          <w:rFonts w:ascii="Gill Sans MT" w:hAnsi="Gill Sans MT" w:cs="Tahoma"/>
          <w:bCs/>
          <w:sz w:val="22"/>
          <w:szCs w:val="22"/>
        </w:rPr>
        <w:t>Why are you interested in providing this program?  What experience have you had in leading this or related programming in the past?</w:t>
      </w:r>
      <w:r>
        <w:rPr>
          <w:rFonts w:ascii="Gill Sans MT" w:hAnsi="Gill Sans MT" w:cs="Tahoma"/>
          <w:bCs/>
          <w:sz w:val="22"/>
          <w:szCs w:val="22"/>
        </w:rPr>
        <w:t xml:space="preserve"> (3-4 sentences)</w:t>
      </w:r>
    </w:p>
    <w:p w:rsidR="006A611F" w:rsidRDefault="006A611F" w:rsidP="006A611F">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6A611F" w:rsidRDefault="006A611F" w:rsidP="006A611F">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7B77EE" w:rsidRDefault="007B77EE"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CF0EA5" w:rsidRDefault="00CF0EA5" w:rsidP="003B2642">
      <w:pPr>
        <w:pBdr>
          <w:top w:val="single" w:sz="4" w:space="1" w:color="auto"/>
          <w:left w:val="single" w:sz="4" w:space="26" w:color="auto"/>
          <w:bottom w:val="single" w:sz="4" w:space="1" w:color="auto"/>
          <w:right w:val="single" w:sz="4" w:space="4" w:color="auto"/>
        </w:pBdr>
        <w:ind w:left="540"/>
        <w:rPr>
          <w:rFonts w:ascii="Gill Sans MT" w:hAnsi="Gill Sans MT" w:cs="Tahoma"/>
          <w:b/>
          <w:bCs/>
          <w:sz w:val="22"/>
          <w:szCs w:val="22"/>
        </w:rPr>
      </w:pPr>
    </w:p>
    <w:p w:rsidR="00547BAF" w:rsidRDefault="00547BAF" w:rsidP="000A663B">
      <w:pPr>
        <w:pStyle w:val="NormalWeb"/>
        <w:spacing w:before="0" w:beforeAutospacing="0" w:after="0" w:afterAutospacing="0"/>
        <w:rPr>
          <w:rFonts w:ascii="Gill Sans MT" w:hAnsi="Gill Sans MT" w:cs="Tahoma"/>
          <w:b/>
          <w:bCs/>
          <w:sz w:val="22"/>
          <w:szCs w:val="22"/>
          <w:u w:val="single"/>
        </w:rPr>
      </w:pPr>
    </w:p>
    <w:p w:rsidR="00C760A3" w:rsidRDefault="00C760A3" w:rsidP="000A663B">
      <w:pPr>
        <w:pStyle w:val="NormalWeb"/>
        <w:spacing w:before="0" w:beforeAutospacing="0" w:after="0" w:afterAutospacing="0"/>
        <w:rPr>
          <w:rFonts w:ascii="Gill Sans MT" w:hAnsi="Gill Sans MT" w:cs="Tahoma"/>
          <w:b/>
          <w:bCs/>
          <w:sz w:val="22"/>
          <w:szCs w:val="22"/>
          <w:u w:val="single"/>
        </w:rPr>
      </w:pPr>
    </w:p>
    <w:p w:rsidR="00C760A3" w:rsidRDefault="00C760A3" w:rsidP="000A663B">
      <w:pPr>
        <w:pStyle w:val="NormalWeb"/>
        <w:spacing w:before="0" w:beforeAutospacing="0" w:after="0" w:afterAutospacing="0"/>
        <w:rPr>
          <w:rFonts w:ascii="Gill Sans MT" w:hAnsi="Gill Sans MT" w:cs="Tahoma"/>
          <w:b/>
          <w:bCs/>
          <w:sz w:val="22"/>
          <w:szCs w:val="22"/>
          <w:u w:val="single"/>
        </w:rPr>
      </w:pPr>
    </w:p>
    <w:p w:rsidR="00C760A3" w:rsidRDefault="00C760A3" w:rsidP="000A663B">
      <w:pPr>
        <w:pStyle w:val="NormalWeb"/>
        <w:spacing w:before="0" w:beforeAutospacing="0" w:after="0" w:afterAutospacing="0"/>
        <w:rPr>
          <w:rFonts w:ascii="Gill Sans MT" w:hAnsi="Gill Sans MT" w:cs="Tahoma"/>
          <w:b/>
          <w:bCs/>
          <w:sz w:val="22"/>
          <w:szCs w:val="22"/>
          <w:u w:val="single"/>
        </w:rPr>
      </w:pPr>
    </w:p>
    <w:p w:rsidR="00C760A3" w:rsidRDefault="00C760A3" w:rsidP="000A663B">
      <w:pPr>
        <w:pStyle w:val="NormalWeb"/>
        <w:spacing w:before="0" w:beforeAutospacing="0" w:after="0" w:afterAutospacing="0"/>
        <w:rPr>
          <w:rFonts w:ascii="Gill Sans MT" w:hAnsi="Gill Sans MT" w:cs="Tahoma"/>
          <w:b/>
          <w:bCs/>
          <w:sz w:val="22"/>
          <w:szCs w:val="22"/>
          <w:u w:val="single"/>
        </w:rPr>
      </w:pPr>
    </w:p>
    <w:p w:rsidR="006A611F" w:rsidRDefault="006A611F" w:rsidP="000A663B">
      <w:pPr>
        <w:pStyle w:val="NormalWeb"/>
        <w:spacing w:before="0" w:beforeAutospacing="0" w:after="0" w:afterAutospacing="0"/>
        <w:rPr>
          <w:rFonts w:ascii="Gill Sans MT" w:hAnsi="Gill Sans MT" w:cs="Tahoma"/>
          <w:b/>
          <w:bCs/>
          <w:sz w:val="22"/>
          <w:szCs w:val="22"/>
          <w:u w:val="single"/>
        </w:rPr>
      </w:pPr>
    </w:p>
    <w:p w:rsidR="00C760A3" w:rsidRDefault="00C760A3" w:rsidP="000A663B">
      <w:pPr>
        <w:pStyle w:val="NormalWeb"/>
        <w:spacing w:before="0" w:beforeAutospacing="0" w:after="0" w:afterAutospacing="0"/>
        <w:rPr>
          <w:rFonts w:ascii="Gill Sans MT" w:hAnsi="Gill Sans MT" w:cs="Tahoma"/>
          <w:b/>
          <w:bCs/>
          <w:sz w:val="22"/>
          <w:szCs w:val="22"/>
          <w:u w:val="single"/>
        </w:rPr>
      </w:pPr>
    </w:p>
    <w:p w:rsidR="000A663B" w:rsidRPr="00DD088F" w:rsidRDefault="000A663B" w:rsidP="000A663B">
      <w:pPr>
        <w:pStyle w:val="Heading2"/>
        <w:rPr>
          <w:rFonts w:ascii="Gill Sans MT" w:hAnsi="Gill Sans MT"/>
          <w:sz w:val="22"/>
          <w:szCs w:val="22"/>
        </w:rPr>
      </w:pPr>
      <w:r w:rsidRPr="00DD088F">
        <w:rPr>
          <w:rFonts w:ascii="Gill Sans MT" w:hAnsi="Gill Sans MT"/>
          <w:sz w:val="22"/>
          <w:szCs w:val="22"/>
        </w:rPr>
        <w:t xml:space="preserve">SECTION </w:t>
      </w:r>
      <w:r w:rsidR="007B77EE" w:rsidRPr="00DD088F">
        <w:rPr>
          <w:rFonts w:ascii="Gill Sans MT" w:hAnsi="Gill Sans MT"/>
          <w:sz w:val="22"/>
          <w:szCs w:val="22"/>
        </w:rPr>
        <w:t>B</w:t>
      </w:r>
      <w:r w:rsidRPr="00DD088F">
        <w:rPr>
          <w:rFonts w:ascii="Gill Sans MT" w:hAnsi="Gill Sans MT"/>
          <w:sz w:val="22"/>
          <w:szCs w:val="22"/>
        </w:rPr>
        <w:t xml:space="preserve"> – PROGRAM</w:t>
      </w:r>
      <w:r w:rsidR="00DD088F" w:rsidRPr="00DD088F">
        <w:rPr>
          <w:rFonts w:ascii="Gill Sans MT" w:hAnsi="Gill Sans MT"/>
          <w:sz w:val="22"/>
          <w:szCs w:val="22"/>
        </w:rPr>
        <w:t xml:space="preserve"> BUDGET</w:t>
      </w:r>
    </w:p>
    <w:p w:rsidR="00DD088F" w:rsidRPr="00DD088F" w:rsidRDefault="00DD088F" w:rsidP="00DD088F">
      <w:pPr>
        <w:rPr>
          <w:rFonts w:ascii="Gill Sans MT" w:hAnsi="Gill Sans MT"/>
        </w:rPr>
      </w:pPr>
    </w:p>
    <w:p w:rsidR="00FD32CA" w:rsidRPr="00DD088F" w:rsidRDefault="00DD088F" w:rsidP="00FD32CA">
      <w:pPr>
        <w:pStyle w:val="BodyText3"/>
        <w:rPr>
          <w:rFonts w:ascii="Gill Sans MT" w:hAnsi="Gill Sans MT"/>
          <w:b/>
          <w:sz w:val="22"/>
          <w:szCs w:val="22"/>
        </w:rPr>
      </w:pPr>
      <w:r w:rsidRPr="00DD088F">
        <w:rPr>
          <w:rFonts w:ascii="Gill Sans MT" w:hAnsi="Gill Sans MT"/>
          <w:b/>
          <w:sz w:val="22"/>
          <w:szCs w:val="22"/>
        </w:rPr>
        <w:t xml:space="preserve">For Teachers &amp; </w:t>
      </w:r>
      <w:r w:rsidR="00C760A3" w:rsidRPr="00DD088F">
        <w:rPr>
          <w:rFonts w:ascii="Gill Sans MT" w:hAnsi="Gill Sans MT"/>
          <w:b/>
          <w:sz w:val="22"/>
          <w:szCs w:val="22"/>
        </w:rPr>
        <w:t>Community Providers</w:t>
      </w:r>
    </w:p>
    <w:p w:rsidR="00FD32CA" w:rsidRPr="00C27713" w:rsidRDefault="005D444F" w:rsidP="003B2642">
      <w:pPr>
        <w:pStyle w:val="BodyText3"/>
        <w:rPr>
          <w:rFonts w:ascii="Gill Sans MT" w:hAnsi="Gill Sans MT"/>
          <w:sz w:val="22"/>
          <w:szCs w:val="22"/>
        </w:rPr>
      </w:pPr>
      <w:r>
        <w:rPr>
          <w:rFonts w:ascii="Gill Sans MT" w:hAnsi="Gill Sans MT"/>
          <w:sz w:val="22"/>
          <w:szCs w:val="22"/>
        </w:rPr>
        <w:t xml:space="preserve">The hourly rate for </w:t>
      </w:r>
      <w:r w:rsidR="009C09D3">
        <w:rPr>
          <w:rFonts w:ascii="Gill Sans MT" w:hAnsi="Gill Sans MT"/>
          <w:sz w:val="22"/>
          <w:szCs w:val="22"/>
        </w:rPr>
        <w:t>PPSD teachers is</w:t>
      </w:r>
      <w:r w:rsidR="00C27713">
        <w:rPr>
          <w:rFonts w:ascii="Gill Sans MT" w:hAnsi="Gill Sans MT"/>
          <w:sz w:val="22"/>
          <w:szCs w:val="22"/>
        </w:rPr>
        <w:t xml:space="preserve"> a maximum of $25</w:t>
      </w:r>
      <w:r w:rsidR="00FD32CA" w:rsidRPr="00DD088F">
        <w:rPr>
          <w:rFonts w:ascii="Gill Sans MT" w:hAnsi="Gill Sans MT"/>
          <w:sz w:val="22"/>
          <w:szCs w:val="22"/>
        </w:rPr>
        <w:t xml:space="preserve"> per hour.</w:t>
      </w:r>
      <w:r w:rsidR="009C09D3">
        <w:rPr>
          <w:rFonts w:ascii="Gill Sans MT" w:hAnsi="Gill Sans MT"/>
          <w:sz w:val="22"/>
          <w:szCs w:val="22"/>
        </w:rPr>
        <w:t xml:space="preserve">  Community organizations request an hourly rate and are subject to negotiation. </w:t>
      </w:r>
      <w:r w:rsidR="00FD32CA" w:rsidRPr="00DD088F">
        <w:rPr>
          <w:rFonts w:ascii="Gill Sans MT" w:hAnsi="Gill Sans MT"/>
          <w:sz w:val="22"/>
          <w:szCs w:val="22"/>
        </w:rPr>
        <w:t xml:space="preserve">  If a second instructor is used in the program, providers may want to consider paying them a lower rate, especially if the second instructor is less experienced. PLEASE use the chart below to detail your staffing plan.</w:t>
      </w:r>
      <w:r w:rsidR="00C27713">
        <w:rPr>
          <w:rFonts w:ascii="Gill Sans MT" w:hAnsi="Gill Sans MT"/>
          <w:sz w:val="22"/>
          <w:szCs w:val="22"/>
        </w:rPr>
        <w:t xml:space="preserve">  </w:t>
      </w:r>
      <w:r w:rsidR="00C27713" w:rsidRPr="00265EAC">
        <w:rPr>
          <w:rFonts w:ascii="Gill Sans MT" w:hAnsi="Gill Sans MT"/>
          <w:b/>
          <w:i/>
          <w:sz w:val="22"/>
          <w:szCs w:val="22"/>
        </w:rPr>
        <w:t>Note</w:t>
      </w:r>
      <w:r w:rsidR="00C27713" w:rsidRPr="00265EAC">
        <w:rPr>
          <w:rFonts w:ascii="Gill Sans MT" w:hAnsi="Gill Sans MT"/>
          <w:i/>
          <w:sz w:val="22"/>
          <w:szCs w:val="22"/>
        </w:rPr>
        <w:t>: successful program applicant’s total staff costs will be adjusted to account for district, state and federal days off from school.</w:t>
      </w:r>
    </w:p>
    <w:p w:rsidR="00C760A3" w:rsidRPr="00DD088F" w:rsidRDefault="00C760A3" w:rsidP="003B2642">
      <w:pPr>
        <w:pStyle w:val="BodyText3"/>
        <w:rPr>
          <w:rFonts w:ascii="Gill Sans MT" w:hAnsi="Gill Sans MT"/>
          <w:szCs w:val="20"/>
        </w:rPr>
      </w:pPr>
    </w:p>
    <w:tbl>
      <w:tblPr>
        <w:tblW w:w="9555" w:type="dxa"/>
        <w:tblInd w:w="93" w:type="dxa"/>
        <w:tblLook w:val="04A0" w:firstRow="1" w:lastRow="0" w:firstColumn="1" w:lastColumn="0" w:noHBand="0" w:noVBand="1"/>
      </w:tblPr>
      <w:tblGrid>
        <w:gridCol w:w="2777"/>
        <w:gridCol w:w="700"/>
        <w:gridCol w:w="326"/>
        <w:gridCol w:w="748"/>
        <w:gridCol w:w="326"/>
        <w:gridCol w:w="700"/>
        <w:gridCol w:w="326"/>
        <w:gridCol w:w="776"/>
        <w:gridCol w:w="2876"/>
      </w:tblGrid>
      <w:tr w:rsidR="00C760A3" w:rsidRPr="00DD088F" w:rsidTr="00595122">
        <w:trPr>
          <w:trHeight w:val="360"/>
        </w:trPr>
        <w:tc>
          <w:tcPr>
            <w:tcW w:w="2817" w:type="dxa"/>
            <w:tcBorders>
              <w:top w:val="single" w:sz="12" w:space="0" w:color="000000"/>
              <w:left w:val="single" w:sz="12" w:space="0" w:color="000000"/>
              <w:bottom w:val="nil"/>
              <w:right w:val="single" w:sz="4" w:space="0" w:color="000000"/>
            </w:tcBorders>
            <w:shd w:val="clear" w:color="auto" w:fill="auto"/>
            <w:hideMark/>
          </w:tcPr>
          <w:p w:rsidR="00C760A3" w:rsidRPr="00DD088F" w:rsidRDefault="00C760A3" w:rsidP="00595122">
            <w:pPr>
              <w:rPr>
                <w:rFonts w:ascii="Gill Sans MT" w:hAnsi="Gill Sans MT"/>
                <w:b/>
                <w:bCs/>
                <w:color w:val="333333"/>
                <w:sz w:val="22"/>
                <w:szCs w:val="22"/>
              </w:rPr>
            </w:pPr>
            <w:r w:rsidRPr="00DD088F">
              <w:rPr>
                <w:rFonts w:ascii="Gill Sans MT" w:hAnsi="Gill Sans MT"/>
                <w:b/>
                <w:bCs/>
                <w:color w:val="333333"/>
                <w:sz w:val="22"/>
                <w:szCs w:val="22"/>
              </w:rPr>
              <w:t>Staff</w:t>
            </w:r>
            <w:r w:rsidRPr="00DD088F">
              <w:rPr>
                <w:rFonts w:ascii="Gill Sans MT" w:hAnsi="Gill Sans MT"/>
                <w:color w:val="333333"/>
                <w:sz w:val="22"/>
                <w:szCs w:val="22"/>
              </w:rPr>
              <w:t xml:space="preserve"> </w:t>
            </w:r>
          </w:p>
        </w:tc>
        <w:tc>
          <w:tcPr>
            <w:tcW w:w="3826" w:type="dxa"/>
            <w:gridSpan w:val="7"/>
            <w:tcBorders>
              <w:top w:val="single" w:sz="12" w:space="0" w:color="000000"/>
              <w:left w:val="nil"/>
              <w:bottom w:val="nil"/>
              <w:right w:val="single" w:sz="4" w:space="0" w:color="000000"/>
            </w:tcBorders>
            <w:shd w:val="clear" w:color="auto" w:fill="auto"/>
            <w:vAlign w:val="center"/>
            <w:hideMark/>
          </w:tcPr>
          <w:p w:rsidR="00C760A3" w:rsidRPr="00DD088F" w:rsidRDefault="00C760A3" w:rsidP="00595122">
            <w:pPr>
              <w:rPr>
                <w:rFonts w:ascii="Gill Sans MT" w:hAnsi="Gill Sans MT"/>
                <w:b/>
                <w:bCs/>
                <w:color w:val="333333"/>
                <w:sz w:val="22"/>
                <w:szCs w:val="22"/>
              </w:rPr>
            </w:pPr>
            <w:r w:rsidRPr="00DD088F">
              <w:rPr>
                <w:rFonts w:ascii="Gill Sans MT" w:hAnsi="Gill Sans MT"/>
                <w:b/>
                <w:bCs/>
                <w:color w:val="333333"/>
                <w:sz w:val="22"/>
                <w:szCs w:val="22"/>
              </w:rPr>
              <w:t>Payment</w:t>
            </w:r>
            <w:r w:rsidRPr="00DD088F">
              <w:rPr>
                <w:rFonts w:ascii="Gill Sans MT" w:hAnsi="Gill Sans MT"/>
                <w:color w:val="333333"/>
                <w:sz w:val="22"/>
                <w:szCs w:val="22"/>
              </w:rPr>
              <w:t xml:space="preserve"> </w:t>
            </w:r>
          </w:p>
        </w:tc>
        <w:tc>
          <w:tcPr>
            <w:tcW w:w="2912" w:type="dxa"/>
            <w:tcBorders>
              <w:top w:val="single" w:sz="12" w:space="0" w:color="000000"/>
              <w:left w:val="nil"/>
              <w:bottom w:val="nil"/>
              <w:right w:val="single" w:sz="8" w:space="0" w:color="000000"/>
            </w:tcBorders>
            <w:shd w:val="clear" w:color="auto" w:fill="auto"/>
            <w:hideMark/>
          </w:tcPr>
          <w:p w:rsidR="00C760A3" w:rsidRPr="00DD088F" w:rsidRDefault="00C760A3" w:rsidP="00595122">
            <w:pPr>
              <w:rPr>
                <w:rFonts w:ascii="Gill Sans MT" w:hAnsi="Gill Sans MT"/>
                <w:b/>
                <w:bCs/>
                <w:color w:val="333333"/>
                <w:sz w:val="22"/>
                <w:szCs w:val="22"/>
              </w:rPr>
            </w:pPr>
            <w:r w:rsidRPr="00DD088F">
              <w:rPr>
                <w:rFonts w:ascii="Gill Sans MT" w:hAnsi="Gill Sans MT"/>
                <w:b/>
                <w:bCs/>
                <w:color w:val="333333"/>
                <w:sz w:val="22"/>
                <w:szCs w:val="22"/>
              </w:rPr>
              <w:t>Sub-Total</w:t>
            </w:r>
          </w:p>
        </w:tc>
      </w:tr>
      <w:tr w:rsidR="00C760A3" w:rsidRPr="00DD088F" w:rsidTr="00595122">
        <w:trPr>
          <w:trHeight w:val="510"/>
        </w:trPr>
        <w:tc>
          <w:tcPr>
            <w:tcW w:w="2817" w:type="dxa"/>
            <w:tcBorders>
              <w:top w:val="nil"/>
              <w:left w:val="single" w:sz="12" w:space="0" w:color="000000"/>
              <w:bottom w:val="single" w:sz="4" w:space="0" w:color="000000"/>
              <w:right w:val="single" w:sz="4" w:space="0" w:color="000000"/>
            </w:tcBorders>
            <w:shd w:val="clear" w:color="auto" w:fill="auto"/>
            <w:vAlign w:val="center"/>
            <w:hideMark/>
          </w:tcPr>
          <w:p w:rsidR="00C760A3" w:rsidRPr="00DD088F" w:rsidRDefault="00C760A3" w:rsidP="00595122">
            <w:pPr>
              <w:jc w:val="center"/>
              <w:rPr>
                <w:rFonts w:ascii="Gill Sans MT" w:hAnsi="Gill Sans MT"/>
                <w:color w:val="333333"/>
                <w:sz w:val="22"/>
                <w:szCs w:val="22"/>
              </w:rPr>
            </w:pPr>
            <w:r w:rsidRPr="00DD088F">
              <w:rPr>
                <w:rFonts w:ascii="Gill Sans MT" w:hAnsi="Gill Sans MT"/>
                <w:color w:val="333333"/>
                <w:sz w:val="22"/>
                <w:szCs w:val="22"/>
              </w:rPr>
              <w:t>List each staff by role</w:t>
            </w:r>
          </w:p>
        </w:tc>
        <w:tc>
          <w:tcPr>
            <w:tcW w:w="700" w:type="dxa"/>
            <w:tcBorders>
              <w:top w:val="nil"/>
              <w:left w:val="nil"/>
              <w:bottom w:val="nil"/>
              <w:right w:val="nil"/>
            </w:tcBorders>
            <w:shd w:val="clear" w:color="auto" w:fill="auto"/>
            <w:noWrap/>
            <w:vAlign w:val="center"/>
            <w:hideMark/>
          </w:tcPr>
          <w:p w:rsidR="00C760A3" w:rsidRPr="00265EAC" w:rsidRDefault="00A57AD6" w:rsidP="00595122">
            <w:pPr>
              <w:jc w:val="center"/>
              <w:rPr>
                <w:rFonts w:ascii="Gill Sans MT" w:hAnsi="Gill Sans MT"/>
                <w:sz w:val="22"/>
                <w:szCs w:val="22"/>
              </w:rPr>
            </w:pPr>
            <w:r w:rsidRPr="00265EAC">
              <w:rPr>
                <w:rFonts w:ascii="Gill Sans MT" w:hAnsi="Gill Sans MT"/>
                <w:sz w:val="22"/>
                <w:szCs w:val="22"/>
              </w:rPr>
              <w:t>r</w:t>
            </w:r>
            <w:r w:rsidR="00C760A3" w:rsidRPr="00265EAC">
              <w:rPr>
                <w:rFonts w:ascii="Gill Sans MT" w:hAnsi="Gill Sans MT"/>
                <w:sz w:val="22"/>
                <w:szCs w:val="22"/>
              </w:rPr>
              <w:t>ate</w:t>
            </w:r>
          </w:p>
        </w:tc>
        <w:tc>
          <w:tcPr>
            <w:tcW w:w="326" w:type="dxa"/>
            <w:tcBorders>
              <w:top w:val="nil"/>
              <w:left w:val="nil"/>
              <w:bottom w:val="nil"/>
              <w:right w:val="nil"/>
            </w:tcBorders>
            <w:shd w:val="clear" w:color="auto" w:fill="auto"/>
            <w:noWrap/>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48" w:type="dxa"/>
            <w:tcBorders>
              <w:top w:val="nil"/>
              <w:left w:val="nil"/>
              <w:bottom w:val="nil"/>
              <w:right w:val="nil"/>
            </w:tcBorders>
            <w:shd w:val="clear" w:color="auto" w:fill="auto"/>
            <w:noWrap/>
            <w:vAlign w:val="center"/>
            <w:hideMark/>
          </w:tcPr>
          <w:p w:rsidR="00C760A3" w:rsidRPr="00265EAC" w:rsidRDefault="00A57AD6" w:rsidP="00595122">
            <w:pPr>
              <w:jc w:val="center"/>
              <w:rPr>
                <w:rFonts w:ascii="Gill Sans MT" w:hAnsi="Gill Sans MT"/>
                <w:sz w:val="22"/>
                <w:szCs w:val="22"/>
              </w:rPr>
            </w:pPr>
            <w:r w:rsidRPr="00265EAC">
              <w:rPr>
                <w:rFonts w:ascii="Gill Sans MT" w:hAnsi="Gill Sans MT"/>
                <w:sz w:val="22"/>
                <w:szCs w:val="22"/>
              </w:rPr>
              <w:t>h</w:t>
            </w:r>
            <w:r w:rsidR="00C760A3" w:rsidRPr="00265EAC">
              <w:rPr>
                <w:rFonts w:ascii="Gill Sans MT" w:hAnsi="Gill Sans MT"/>
                <w:sz w:val="22"/>
                <w:szCs w:val="22"/>
              </w:rPr>
              <w:t>ours</w:t>
            </w:r>
            <w:r w:rsidR="00C27713" w:rsidRPr="00265EAC">
              <w:rPr>
                <w:rFonts w:ascii="Gill Sans MT" w:hAnsi="Gill Sans MT"/>
                <w:sz w:val="22"/>
                <w:szCs w:val="22"/>
              </w:rPr>
              <w:t xml:space="preserve"> per day</w:t>
            </w:r>
          </w:p>
        </w:tc>
        <w:tc>
          <w:tcPr>
            <w:tcW w:w="326" w:type="dxa"/>
            <w:tcBorders>
              <w:top w:val="nil"/>
              <w:left w:val="nil"/>
              <w:bottom w:val="nil"/>
              <w:right w:val="nil"/>
            </w:tcBorders>
            <w:shd w:val="clear" w:color="auto" w:fill="auto"/>
            <w:noWrap/>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00" w:type="dxa"/>
            <w:tcBorders>
              <w:top w:val="nil"/>
              <w:left w:val="nil"/>
              <w:bottom w:val="nil"/>
              <w:right w:val="nil"/>
            </w:tcBorders>
            <w:shd w:val="clear" w:color="auto" w:fill="auto"/>
            <w:noWrap/>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w:t>
            </w:r>
            <w:r w:rsidR="00C27713" w:rsidRPr="00265EAC">
              <w:rPr>
                <w:rFonts w:ascii="Gill Sans MT" w:hAnsi="Gill Sans MT"/>
                <w:sz w:val="22"/>
                <w:szCs w:val="22"/>
              </w:rPr>
              <w:t xml:space="preserve"> of</w:t>
            </w:r>
            <w:r w:rsidR="00A57AD6" w:rsidRPr="00265EAC">
              <w:rPr>
                <w:rFonts w:ascii="Gill Sans MT" w:hAnsi="Gill Sans MT"/>
                <w:sz w:val="22"/>
                <w:szCs w:val="22"/>
              </w:rPr>
              <w:t xml:space="preserve"> d</w:t>
            </w:r>
            <w:r w:rsidRPr="00265EAC">
              <w:rPr>
                <w:rFonts w:ascii="Gill Sans MT" w:hAnsi="Gill Sans MT"/>
                <w:sz w:val="22"/>
                <w:szCs w:val="22"/>
              </w:rPr>
              <w:t>ays</w:t>
            </w:r>
            <w:r w:rsidR="00C27713" w:rsidRPr="00265EAC">
              <w:rPr>
                <w:rFonts w:ascii="Gill Sans MT" w:hAnsi="Gill Sans MT"/>
                <w:sz w:val="22"/>
                <w:szCs w:val="22"/>
              </w:rPr>
              <w:t xml:space="preserve"> per week</w:t>
            </w:r>
          </w:p>
        </w:tc>
        <w:tc>
          <w:tcPr>
            <w:tcW w:w="326" w:type="dxa"/>
            <w:tcBorders>
              <w:top w:val="nil"/>
              <w:left w:val="nil"/>
              <w:bottom w:val="nil"/>
              <w:right w:val="nil"/>
            </w:tcBorders>
            <w:shd w:val="clear" w:color="auto" w:fill="auto"/>
            <w:noWrap/>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00" w:type="dxa"/>
            <w:tcBorders>
              <w:top w:val="nil"/>
              <w:left w:val="nil"/>
              <w:bottom w:val="nil"/>
              <w:right w:val="nil"/>
            </w:tcBorders>
            <w:shd w:val="clear" w:color="auto" w:fill="auto"/>
            <w:noWrap/>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w:t>
            </w:r>
            <w:r w:rsidR="00C27713" w:rsidRPr="00265EAC">
              <w:rPr>
                <w:rFonts w:ascii="Gill Sans MT" w:hAnsi="Gill Sans MT"/>
                <w:sz w:val="22"/>
                <w:szCs w:val="22"/>
              </w:rPr>
              <w:t xml:space="preserve"> of</w:t>
            </w:r>
            <w:r w:rsidRPr="00265EAC">
              <w:rPr>
                <w:rFonts w:ascii="Gill Sans MT" w:hAnsi="Gill Sans MT"/>
                <w:sz w:val="22"/>
                <w:szCs w:val="22"/>
              </w:rPr>
              <w:t xml:space="preserve"> </w:t>
            </w:r>
            <w:r w:rsidR="00A57AD6" w:rsidRPr="00265EAC">
              <w:rPr>
                <w:rFonts w:ascii="Gill Sans MT" w:hAnsi="Gill Sans MT"/>
                <w:sz w:val="22"/>
                <w:szCs w:val="22"/>
              </w:rPr>
              <w:t>w</w:t>
            </w:r>
            <w:r w:rsidR="00C27713" w:rsidRPr="00265EAC">
              <w:rPr>
                <w:rFonts w:ascii="Gill Sans MT" w:hAnsi="Gill Sans MT"/>
                <w:sz w:val="22"/>
                <w:szCs w:val="22"/>
              </w:rPr>
              <w:t>ee</w:t>
            </w:r>
            <w:r w:rsidRPr="00265EAC">
              <w:rPr>
                <w:rFonts w:ascii="Gill Sans MT" w:hAnsi="Gill Sans MT"/>
                <w:sz w:val="22"/>
                <w:szCs w:val="22"/>
              </w:rPr>
              <w:t>ks</w:t>
            </w:r>
          </w:p>
        </w:tc>
        <w:tc>
          <w:tcPr>
            <w:tcW w:w="2912" w:type="dxa"/>
            <w:tcBorders>
              <w:top w:val="nil"/>
              <w:left w:val="single" w:sz="4" w:space="0" w:color="000000"/>
              <w:bottom w:val="single" w:sz="4" w:space="0" w:color="000000"/>
              <w:right w:val="single" w:sz="8" w:space="0" w:color="000000"/>
            </w:tcBorders>
            <w:shd w:val="clear" w:color="auto" w:fill="auto"/>
            <w:vAlign w:val="center"/>
            <w:hideMark/>
          </w:tcPr>
          <w:p w:rsidR="00C760A3" w:rsidRPr="00DD088F" w:rsidRDefault="00C760A3" w:rsidP="00595122">
            <w:pPr>
              <w:jc w:val="center"/>
              <w:rPr>
                <w:rFonts w:ascii="Gill Sans MT" w:hAnsi="Gill Sans MT"/>
                <w:color w:val="333333"/>
                <w:sz w:val="22"/>
                <w:szCs w:val="22"/>
              </w:rPr>
            </w:pPr>
            <w:r w:rsidRPr="00DD088F">
              <w:rPr>
                <w:rFonts w:ascii="Gill Sans MT" w:hAnsi="Gill Sans MT"/>
                <w:color w:val="333333"/>
                <w:sz w:val="22"/>
                <w:szCs w:val="22"/>
              </w:rPr>
              <w:t>List total payment for each staff</w:t>
            </w:r>
          </w:p>
        </w:tc>
      </w:tr>
      <w:tr w:rsidR="008B5B31" w:rsidRPr="00DD088F" w:rsidTr="00595122">
        <w:trPr>
          <w:trHeight w:val="345"/>
        </w:trPr>
        <w:tc>
          <w:tcPr>
            <w:tcW w:w="2817" w:type="dxa"/>
            <w:tcBorders>
              <w:top w:val="nil"/>
              <w:left w:val="single" w:sz="12" w:space="0" w:color="000000"/>
              <w:bottom w:val="single" w:sz="4" w:space="0" w:color="000000"/>
              <w:right w:val="single" w:sz="4" w:space="0" w:color="000000"/>
            </w:tcBorders>
            <w:shd w:val="clear" w:color="auto" w:fill="auto"/>
            <w:hideMark/>
          </w:tcPr>
          <w:p w:rsidR="00C760A3" w:rsidRPr="00DD088F" w:rsidRDefault="00C760A3" w:rsidP="00595122">
            <w:pPr>
              <w:rPr>
                <w:rFonts w:ascii="Gill Sans MT" w:hAnsi="Gill Sans MT"/>
                <w:color w:val="333333"/>
                <w:sz w:val="22"/>
                <w:szCs w:val="22"/>
              </w:rPr>
            </w:pPr>
            <w:r w:rsidRPr="00DD088F">
              <w:rPr>
                <w:rFonts w:ascii="Gill Sans MT" w:hAnsi="Gill Sans MT"/>
                <w:color w:val="333333"/>
                <w:sz w:val="22"/>
                <w:szCs w:val="22"/>
              </w:rPr>
              <w:t> </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C760A3" w:rsidRPr="00265EAC" w:rsidRDefault="00C760A3" w:rsidP="00595122">
            <w:pPr>
              <w:rPr>
                <w:rFonts w:ascii="Gill Sans MT" w:hAnsi="Gill Sans MT"/>
                <w:sz w:val="22"/>
                <w:szCs w:val="22"/>
              </w:rPr>
            </w:pPr>
          </w:p>
        </w:tc>
        <w:tc>
          <w:tcPr>
            <w:tcW w:w="326" w:type="dxa"/>
            <w:tcBorders>
              <w:top w:val="single" w:sz="4" w:space="0" w:color="000000"/>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C760A3" w:rsidRPr="00265EAC" w:rsidRDefault="00C760A3" w:rsidP="00595122">
            <w:pPr>
              <w:rPr>
                <w:rFonts w:ascii="Gill Sans MT" w:hAnsi="Gill Sans MT"/>
                <w:sz w:val="22"/>
                <w:szCs w:val="22"/>
              </w:rPr>
            </w:pPr>
          </w:p>
        </w:tc>
        <w:tc>
          <w:tcPr>
            <w:tcW w:w="326" w:type="dxa"/>
            <w:tcBorders>
              <w:top w:val="single" w:sz="4" w:space="0" w:color="000000"/>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p>
        </w:tc>
        <w:tc>
          <w:tcPr>
            <w:tcW w:w="326" w:type="dxa"/>
            <w:tcBorders>
              <w:top w:val="single" w:sz="4" w:space="0" w:color="000000"/>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 </w:t>
            </w:r>
            <w:r w:rsidR="00C27713" w:rsidRPr="00265EAC">
              <w:rPr>
                <w:rFonts w:ascii="Gill Sans MT" w:hAnsi="Gill Sans MT"/>
                <w:sz w:val="22"/>
                <w:szCs w:val="22"/>
              </w:rPr>
              <w:t>10</w:t>
            </w:r>
          </w:p>
        </w:tc>
        <w:tc>
          <w:tcPr>
            <w:tcW w:w="2912" w:type="dxa"/>
            <w:tcBorders>
              <w:top w:val="nil"/>
              <w:left w:val="nil"/>
              <w:bottom w:val="single" w:sz="4" w:space="0" w:color="000000"/>
              <w:right w:val="single" w:sz="8" w:space="0" w:color="000000"/>
            </w:tcBorders>
            <w:shd w:val="clear" w:color="auto" w:fill="auto"/>
            <w:hideMark/>
          </w:tcPr>
          <w:p w:rsidR="00C760A3" w:rsidRPr="00DD088F" w:rsidRDefault="00C27713" w:rsidP="00C27713">
            <w:pPr>
              <w:rPr>
                <w:rFonts w:ascii="Gill Sans MT" w:hAnsi="Gill Sans MT"/>
                <w:color w:val="333333"/>
                <w:sz w:val="22"/>
                <w:szCs w:val="22"/>
              </w:rPr>
            </w:pPr>
            <w:r>
              <w:rPr>
                <w:rFonts w:ascii="Gill Sans MT" w:hAnsi="Gill Sans MT"/>
                <w:color w:val="333333"/>
                <w:sz w:val="22"/>
                <w:szCs w:val="22"/>
              </w:rPr>
              <w:t>=</w:t>
            </w:r>
          </w:p>
        </w:tc>
      </w:tr>
      <w:tr w:rsidR="00C760A3" w:rsidRPr="00DD088F" w:rsidTr="00595122">
        <w:trPr>
          <w:trHeight w:val="345"/>
        </w:trPr>
        <w:tc>
          <w:tcPr>
            <w:tcW w:w="2817" w:type="dxa"/>
            <w:tcBorders>
              <w:top w:val="nil"/>
              <w:left w:val="single" w:sz="12" w:space="0" w:color="000000"/>
              <w:bottom w:val="single" w:sz="4" w:space="0" w:color="000000"/>
              <w:right w:val="single" w:sz="4" w:space="0" w:color="000000"/>
            </w:tcBorders>
            <w:shd w:val="clear" w:color="auto" w:fill="auto"/>
            <w:hideMark/>
          </w:tcPr>
          <w:p w:rsidR="00C760A3" w:rsidRPr="00DD088F" w:rsidRDefault="00C760A3" w:rsidP="00595122">
            <w:pPr>
              <w:rPr>
                <w:rFonts w:ascii="Gill Sans MT" w:hAnsi="Gill Sans MT"/>
                <w:color w:val="333333"/>
                <w:sz w:val="22"/>
                <w:szCs w:val="22"/>
              </w:rPr>
            </w:pPr>
            <w:r w:rsidRPr="00DD088F">
              <w:rPr>
                <w:rFonts w:ascii="Gill Sans MT" w:hAnsi="Gill Sans MT"/>
                <w:color w:val="333333"/>
                <w:sz w:val="22"/>
                <w:szCs w:val="22"/>
              </w:rPr>
              <w:t> </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48"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 </w:t>
            </w:r>
            <w:r w:rsidR="00C27713" w:rsidRPr="00265EAC">
              <w:rPr>
                <w:rFonts w:ascii="Gill Sans MT" w:hAnsi="Gill Sans MT"/>
                <w:sz w:val="22"/>
                <w:szCs w:val="22"/>
              </w:rPr>
              <w:t>10</w:t>
            </w:r>
          </w:p>
        </w:tc>
        <w:tc>
          <w:tcPr>
            <w:tcW w:w="2912" w:type="dxa"/>
            <w:tcBorders>
              <w:top w:val="nil"/>
              <w:left w:val="nil"/>
              <w:bottom w:val="single" w:sz="4" w:space="0" w:color="000000"/>
              <w:right w:val="single" w:sz="8" w:space="0" w:color="000000"/>
            </w:tcBorders>
            <w:shd w:val="clear" w:color="auto" w:fill="auto"/>
            <w:hideMark/>
          </w:tcPr>
          <w:p w:rsidR="00C760A3" w:rsidRPr="00DD088F" w:rsidRDefault="00C27713" w:rsidP="00C27713">
            <w:pPr>
              <w:rPr>
                <w:rFonts w:ascii="Gill Sans MT" w:hAnsi="Gill Sans MT"/>
                <w:color w:val="333333"/>
                <w:sz w:val="22"/>
                <w:szCs w:val="22"/>
              </w:rPr>
            </w:pPr>
            <w:r>
              <w:rPr>
                <w:rFonts w:ascii="Gill Sans MT" w:hAnsi="Gill Sans MT"/>
                <w:color w:val="333333"/>
                <w:sz w:val="22"/>
                <w:szCs w:val="22"/>
              </w:rPr>
              <w:t>=</w:t>
            </w:r>
            <w:r w:rsidR="00C760A3" w:rsidRPr="00DD088F">
              <w:rPr>
                <w:rFonts w:ascii="Gill Sans MT" w:hAnsi="Gill Sans MT"/>
                <w:color w:val="333333"/>
                <w:sz w:val="22"/>
                <w:szCs w:val="22"/>
              </w:rPr>
              <w:t> </w:t>
            </w:r>
          </w:p>
        </w:tc>
      </w:tr>
      <w:tr w:rsidR="00C760A3" w:rsidRPr="00DD088F" w:rsidTr="00595122">
        <w:trPr>
          <w:trHeight w:val="345"/>
        </w:trPr>
        <w:tc>
          <w:tcPr>
            <w:tcW w:w="2817" w:type="dxa"/>
            <w:tcBorders>
              <w:top w:val="nil"/>
              <w:left w:val="single" w:sz="12" w:space="0" w:color="000000"/>
              <w:bottom w:val="single" w:sz="4" w:space="0" w:color="000000"/>
              <w:right w:val="single" w:sz="4" w:space="0" w:color="000000"/>
            </w:tcBorders>
            <w:shd w:val="clear" w:color="auto" w:fill="auto"/>
            <w:hideMark/>
          </w:tcPr>
          <w:p w:rsidR="00C760A3" w:rsidRPr="00DD088F" w:rsidRDefault="00C760A3" w:rsidP="00595122">
            <w:pPr>
              <w:rPr>
                <w:rFonts w:ascii="Gill Sans MT" w:hAnsi="Gill Sans MT"/>
                <w:color w:val="333333"/>
                <w:sz w:val="22"/>
                <w:szCs w:val="22"/>
              </w:rPr>
            </w:pPr>
            <w:r w:rsidRPr="00DD088F">
              <w:rPr>
                <w:rFonts w:ascii="Gill Sans MT" w:hAnsi="Gill Sans MT"/>
                <w:color w:val="333333"/>
                <w:sz w:val="22"/>
                <w:szCs w:val="22"/>
              </w:rPr>
              <w:t> </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48"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 </w:t>
            </w:r>
          </w:p>
        </w:tc>
        <w:tc>
          <w:tcPr>
            <w:tcW w:w="326"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x</w:t>
            </w:r>
          </w:p>
        </w:tc>
        <w:tc>
          <w:tcPr>
            <w:tcW w:w="700" w:type="dxa"/>
            <w:tcBorders>
              <w:top w:val="nil"/>
              <w:left w:val="nil"/>
              <w:bottom w:val="single" w:sz="4" w:space="0" w:color="000000"/>
              <w:right w:val="single" w:sz="4" w:space="0" w:color="000000"/>
            </w:tcBorders>
            <w:shd w:val="clear" w:color="auto" w:fill="auto"/>
            <w:vAlign w:val="center"/>
            <w:hideMark/>
          </w:tcPr>
          <w:p w:rsidR="00C760A3" w:rsidRPr="00265EAC" w:rsidRDefault="00C760A3" w:rsidP="00595122">
            <w:pPr>
              <w:jc w:val="center"/>
              <w:rPr>
                <w:rFonts w:ascii="Gill Sans MT" w:hAnsi="Gill Sans MT"/>
                <w:sz w:val="22"/>
                <w:szCs w:val="22"/>
              </w:rPr>
            </w:pPr>
            <w:r w:rsidRPr="00265EAC">
              <w:rPr>
                <w:rFonts w:ascii="Gill Sans MT" w:hAnsi="Gill Sans MT"/>
                <w:sz w:val="22"/>
                <w:szCs w:val="22"/>
              </w:rPr>
              <w:t> </w:t>
            </w:r>
            <w:r w:rsidR="00C27713" w:rsidRPr="00265EAC">
              <w:rPr>
                <w:rFonts w:ascii="Gill Sans MT" w:hAnsi="Gill Sans MT"/>
                <w:sz w:val="22"/>
                <w:szCs w:val="22"/>
              </w:rPr>
              <w:t>10</w:t>
            </w:r>
          </w:p>
        </w:tc>
        <w:tc>
          <w:tcPr>
            <w:tcW w:w="2912" w:type="dxa"/>
            <w:tcBorders>
              <w:top w:val="nil"/>
              <w:left w:val="nil"/>
              <w:bottom w:val="single" w:sz="4" w:space="0" w:color="000000"/>
              <w:right w:val="single" w:sz="8" w:space="0" w:color="000000"/>
            </w:tcBorders>
            <w:shd w:val="clear" w:color="auto" w:fill="auto"/>
            <w:hideMark/>
          </w:tcPr>
          <w:p w:rsidR="00C760A3" w:rsidRPr="00DD088F" w:rsidRDefault="00C27713" w:rsidP="00C27713">
            <w:pPr>
              <w:rPr>
                <w:rFonts w:ascii="Gill Sans MT" w:hAnsi="Gill Sans MT"/>
                <w:color w:val="333333"/>
                <w:sz w:val="22"/>
                <w:szCs w:val="22"/>
              </w:rPr>
            </w:pPr>
            <w:r>
              <w:rPr>
                <w:rFonts w:ascii="Gill Sans MT" w:hAnsi="Gill Sans MT"/>
                <w:color w:val="333333"/>
                <w:sz w:val="22"/>
                <w:szCs w:val="22"/>
              </w:rPr>
              <w:t>=</w:t>
            </w:r>
            <w:r w:rsidR="00C760A3" w:rsidRPr="00DD088F">
              <w:rPr>
                <w:rFonts w:ascii="Gill Sans MT" w:hAnsi="Gill Sans MT"/>
                <w:color w:val="333333"/>
                <w:sz w:val="22"/>
                <w:szCs w:val="22"/>
              </w:rPr>
              <w:t> </w:t>
            </w:r>
          </w:p>
        </w:tc>
      </w:tr>
      <w:tr w:rsidR="00C760A3" w:rsidRPr="00DD088F" w:rsidTr="00595122">
        <w:trPr>
          <w:trHeight w:val="330"/>
        </w:trPr>
        <w:tc>
          <w:tcPr>
            <w:tcW w:w="2817" w:type="dxa"/>
            <w:tcBorders>
              <w:top w:val="nil"/>
              <w:left w:val="single" w:sz="12" w:space="0" w:color="000000"/>
              <w:bottom w:val="single" w:sz="8" w:space="0" w:color="000000"/>
              <w:right w:val="single" w:sz="4" w:space="0" w:color="000000"/>
            </w:tcBorders>
            <w:shd w:val="clear" w:color="auto" w:fill="auto"/>
            <w:hideMark/>
          </w:tcPr>
          <w:p w:rsidR="00C760A3" w:rsidRPr="00DD088F" w:rsidRDefault="00C760A3" w:rsidP="00595122">
            <w:pPr>
              <w:rPr>
                <w:rFonts w:ascii="Gill Sans MT" w:hAnsi="Gill Sans MT"/>
                <w:color w:val="333333"/>
                <w:sz w:val="22"/>
                <w:szCs w:val="22"/>
              </w:rPr>
            </w:pPr>
            <w:r w:rsidRPr="00DD088F">
              <w:rPr>
                <w:rFonts w:ascii="Gill Sans MT" w:hAnsi="Gill Sans MT"/>
                <w:color w:val="333333"/>
                <w:sz w:val="22"/>
                <w:szCs w:val="22"/>
              </w:rPr>
              <w:t> </w:t>
            </w:r>
          </w:p>
        </w:tc>
        <w:tc>
          <w:tcPr>
            <w:tcW w:w="3826" w:type="dxa"/>
            <w:gridSpan w:val="7"/>
            <w:tcBorders>
              <w:top w:val="single" w:sz="4" w:space="0" w:color="000000"/>
              <w:left w:val="nil"/>
              <w:bottom w:val="single" w:sz="8" w:space="0" w:color="000000"/>
              <w:right w:val="single" w:sz="4" w:space="0" w:color="000000"/>
            </w:tcBorders>
            <w:shd w:val="clear" w:color="auto" w:fill="auto"/>
            <w:vAlign w:val="center"/>
            <w:hideMark/>
          </w:tcPr>
          <w:p w:rsidR="00C760A3" w:rsidRPr="00DD088F" w:rsidRDefault="00C760A3" w:rsidP="00595122">
            <w:pPr>
              <w:jc w:val="right"/>
              <w:rPr>
                <w:rFonts w:ascii="Gill Sans MT" w:hAnsi="Gill Sans MT"/>
                <w:b/>
                <w:bCs/>
                <w:color w:val="333333"/>
                <w:sz w:val="22"/>
                <w:szCs w:val="22"/>
              </w:rPr>
            </w:pPr>
            <w:r w:rsidRPr="00DD088F">
              <w:rPr>
                <w:rFonts w:ascii="Gill Sans MT" w:hAnsi="Gill Sans MT"/>
                <w:b/>
                <w:bCs/>
                <w:color w:val="333333"/>
                <w:sz w:val="22"/>
                <w:szCs w:val="22"/>
              </w:rPr>
              <w:t xml:space="preserve">TOTAL STAFF COSTS: </w:t>
            </w:r>
          </w:p>
        </w:tc>
        <w:tc>
          <w:tcPr>
            <w:tcW w:w="2912" w:type="dxa"/>
            <w:tcBorders>
              <w:top w:val="nil"/>
              <w:left w:val="nil"/>
              <w:bottom w:val="single" w:sz="8" w:space="0" w:color="000000"/>
              <w:right w:val="single" w:sz="8" w:space="0" w:color="000000"/>
            </w:tcBorders>
            <w:shd w:val="clear" w:color="auto" w:fill="auto"/>
            <w:hideMark/>
          </w:tcPr>
          <w:p w:rsidR="00C760A3" w:rsidRPr="00DD088F" w:rsidRDefault="00C760A3" w:rsidP="00595122">
            <w:pPr>
              <w:jc w:val="center"/>
              <w:rPr>
                <w:rFonts w:ascii="Gill Sans MT" w:hAnsi="Gill Sans MT"/>
                <w:b/>
                <w:bCs/>
                <w:color w:val="333333"/>
                <w:sz w:val="22"/>
                <w:szCs w:val="22"/>
              </w:rPr>
            </w:pPr>
          </w:p>
        </w:tc>
      </w:tr>
    </w:tbl>
    <w:p w:rsidR="00C760A3" w:rsidRDefault="00C760A3" w:rsidP="003B2642">
      <w:pPr>
        <w:pStyle w:val="BodyText3"/>
        <w:rPr>
          <w:rFonts w:ascii="Gill Sans MT" w:hAnsi="Gill Sans MT"/>
          <w:szCs w:val="20"/>
        </w:rPr>
      </w:pPr>
    </w:p>
    <w:p w:rsidR="000A663B" w:rsidRPr="00DD088F" w:rsidRDefault="000A663B" w:rsidP="00C760A3">
      <w:pPr>
        <w:pStyle w:val="BodyText3"/>
        <w:rPr>
          <w:rFonts w:ascii="Gill Sans MT" w:hAnsi="Gill Sans MT"/>
          <w:b/>
          <w:sz w:val="22"/>
          <w:szCs w:val="22"/>
        </w:rPr>
      </w:pPr>
      <w:r w:rsidRPr="00DD088F">
        <w:rPr>
          <w:rFonts w:ascii="Gill Sans MT" w:hAnsi="Gill Sans MT"/>
          <w:sz w:val="22"/>
          <w:szCs w:val="22"/>
        </w:rPr>
        <w:br/>
      </w:r>
      <w:r w:rsidR="00FD32CA" w:rsidRPr="00DD088F">
        <w:rPr>
          <w:rFonts w:ascii="Gill Sans MT" w:hAnsi="Gill Sans MT"/>
          <w:b/>
          <w:sz w:val="22"/>
          <w:szCs w:val="22"/>
        </w:rPr>
        <w:t xml:space="preserve">For teachers and community providers </w:t>
      </w:r>
    </w:p>
    <w:tbl>
      <w:tblPr>
        <w:tblW w:w="9570"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730"/>
        <w:gridCol w:w="3780"/>
        <w:gridCol w:w="3060"/>
      </w:tblGrid>
      <w:tr w:rsidR="009E7189" w:rsidRPr="001A4ED4"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9E7189" w:rsidRPr="001A4ED4" w:rsidRDefault="009E7189" w:rsidP="006D01C7">
            <w:pPr>
              <w:spacing w:line="288" w:lineRule="atLeast"/>
              <w:rPr>
                <w:rFonts w:ascii="Gill Sans MT" w:hAnsi="Gill Sans MT" w:cs="Tahoma"/>
                <w:color w:val="333333"/>
                <w:sz w:val="22"/>
                <w:szCs w:val="22"/>
              </w:rPr>
            </w:pPr>
            <w:r>
              <w:rPr>
                <w:rFonts w:ascii="Gill Sans MT" w:hAnsi="Gill Sans MT" w:cs="Tahoma"/>
                <w:b/>
                <w:bCs/>
                <w:color w:val="333333"/>
                <w:sz w:val="22"/>
                <w:szCs w:val="22"/>
              </w:rPr>
              <w:t>Materials</w:t>
            </w:r>
            <w:r w:rsidRPr="001A4ED4">
              <w:rPr>
                <w:rFonts w:ascii="Gill Sans MT" w:hAnsi="Gill Sans MT" w:cs="Tahoma"/>
                <w:color w:val="333333"/>
                <w:sz w:val="22"/>
                <w:szCs w:val="22"/>
              </w:rPr>
              <w:t xml:space="preserve"> </w:t>
            </w:r>
            <w:r>
              <w:rPr>
                <w:rFonts w:ascii="Gill Sans MT" w:hAnsi="Gill Sans MT" w:cs="Tahoma"/>
                <w:color w:val="333333"/>
                <w:sz w:val="22"/>
                <w:szCs w:val="22"/>
              </w:rPr>
              <w:t>(if applicable)</w:t>
            </w:r>
          </w:p>
          <w:p w:rsidR="009E7189" w:rsidRPr="001A4ED4" w:rsidRDefault="009E7189" w:rsidP="006D01C7">
            <w:pPr>
              <w:pStyle w:val="NormalWeb"/>
              <w:spacing w:line="288" w:lineRule="atLeast"/>
              <w:jc w:val="center"/>
              <w:rPr>
                <w:rFonts w:ascii="Gill Sans MT" w:hAnsi="Gill Sans MT" w:cs="Tahoma"/>
                <w:color w:val="333333"/>
                <w:sz w:val="22"/>
                <w:szCs w:val="22"/>
              </w:rPr>
            </w:pPr>
            <w:r w:rsidRPr="001A4ED4">
              <w:rPr>
                <w:rFonts w:ascii="Gill Sans MT" w:hAnsi="Gill Sans MT" w:cs="Tahoma"/>
                <w:color w:val="333333"/>
                <w:sz w:val="22"/>
                <w:szCs w:val="22"/>
              </w:rPr>
              <w:t>Describe type of supplies</w:t>
            </w:r>
          </w:p>
        </w:tc>
        <w:tc>
          <w:tcPr>
            <w:tcW w:w="1975" w:type="pct"/>
            <w:tcBorders>
              <w:top w:val="outset" w:sz="6" w:space="0" w:color="auto"/>
              <w:left w:val="outset" w:sz="6" w:space="0" w:color="auto"/>
              <w:bottom w:val="outset" w:sz="6" w:space="0" w:color="auto"/>
              <w:right w:val="outset" w:sz="6" w:space="0" w:color="auto"/>
            </w:tcBorders>
          </w:tcPr>
          <w:p w:rsidR="009E7189" w:rsidRPr="001A4ED4" w:rsidRDefault="009E7189" w:rsidP="006D01C7">
            <w:pPr>
              <w:spacing w:line="288" w:lineRule="atLeast"/>
              <w:rPr>
                <w:rFonts w:ascii="Gill Sans MT" w:hAnsi="Gill Sans MT" w:cs="Tahoma"/>
                <w:b/>
                <w:bCs/>
                <w:color w:val="333333"/>
                <w:sz w:val="22"/>
                <w:szCs w:val="22"/>
              </w:rPr>
            </w:pPr>
            <w:r w:rsidRPr="001A4ED4">
              <w:rPr>
                <w:rFonts w:ascii="Gill Sans MT" w:hAnsi="Gill Sans MT" w:cs="Tahoma"/>
                <w:b/>
                <w:bCs/>
                <w:color w:val="333333"/>
                <w:sz w:val="22"/>
                <w:szCs w:val="22"/>
              </w:rPr>
              <w:t>Quantity &amp; Cost</w:t>
            </w:r>
          </w:p>
          <w:p w:rsidR="009E7189" w:rsidRPr="001A4ED4" w:rsidRDefault="009E7189" w:rsidP="006D01C7">
            <w:pPr>
              <w:pStyle w:val="NormalWeb"/>
              <w:spacing w:line="288" w:lineRule="atLeast"/>
              <w:jc w:val="center"/>
              <w:rPr>
                <w:rFonts w:ascii="Gill Sans MT" w:hAnsi="Gill Sans MT" w:cs="Tahoma"/>
                <w:color w:val="333333"/>
                <w:sz w:val="22"/>
                <w:szCs w:val="22"/>
              </w:rPr>
            </w:pPr>
            <w:r w:rsidRPr="001A4ED4">
              <w:rPr>
                <w:rFonts w:ascii="Gill Sans MT" w:hAnsi="Gill Sans MT" w:cs="Tahoma"/>
                <w:color w:val="333333"/>
                <w:sz w:val="22"/>
                <w:szCs w:val="22"/>
              </w:rPr>
              <w:t>List the quantity and cost for each item</w:t>
            </w:r>
          </w:p>
        </w:tc>
        <w:tc>
          <w:tcPr>
            <w:tcW w:w="1599" w:type="pct"/>
            <w:tcBorders>
              <w:top w:val="outset" w:sz="6" w:space="0" w:color="auto"/>
              <w:left w:val="outset" w:sz="6" w:space="0" w:color="auto"/>
              <w:bottom w:val="outset" w:sz="6" w:space="0" w:color="auto"/>
              <w:right w:val="outset" w:sz="6" w:space="0" w:color="auto"/>
            </w:tcBorders>
          </w:tcPr>
          <w:p w:rsidR="009E7189" w:rsidRPr="001A4ED4" w:rsidRDefault="009E7189" w:rsidP="006D01C7">
            <w:pPr>
              <w:spacing w:line="288" w:lineRule="atLeast"/>
              <w:rPr>
                <w:rFonts w:ascii="Gill Sans MT" w:hAnsi="Gill Sans MT" w:cs="Tahoma"/>
                <w:color w:val="333333"/>
                <w:sz w:val="22"/>
                <w:szCs w:val="22"/>
              </w:rPr>
            </w:pPr>
            <w:r w:rsidRPr="001A4ED4">
              <w:rPr>
                <w:rFonts w:ascii="Gill Sans MT" w:hAnsi="Gill Sans MT" w:cs="Tahoma"/>
                <w:b/>
                <w:bCs/>
                <w:color w:val="333333"/>
                <w:sz w:val="22"/>
                <w:szCs w:val="22"/>
              </w:rPr>
              <w:t>Sub-Total</w:t>
            </w:r>
            <w:r w:rsidRPr="001A4ED4">
              <w:rPr>
                <w:rFonts w:ascii="Gill Sans MT" w:hAnsi="Gill Sans MT" w:cs="Tahoma"/>
                <w:color w:val="333333"/>
                <w:sz w:val="22"/>
                <w:szCs w:val="22"/>
              </w:rPr>
              <w:t xml:space="preserve"> </w:t>
            </w:r>
          </w:p>
          <w:p w:rsidR="009E7189" w:rsidRPr="001A4ED4" w:rsidRDefault="009E7189" w:rsidP="006D01C7">
            <w:pPr>
              <w:pStyle w:val="NormalWeb"/>
              <w:spacing w:line="288" w:lineRule="atLeast"/>
              <w:jc w:val="center"/>
              <w:rPr>
                <w:rFonts w:ascii="Gill Sans MT" w:hAnsi="Gill Sans MT" w:cs="Tahoma"/>
                <w:color w:val="333333"/>
                <w:sz w:val="22"/>
                <w:szCs w:val="22"/>
              </w:rPr>
            </w:pPr>
            <w:r w:rsidRPr="001A4ED4">
              <w:rPr>
                <w:rFonts w:ascii="Gill Sans MT" w:hAnsi="Gill Sans MT" w:cs="Tahoma"/>
                <w:color w:val="333333"/>
                <w:sz w:val="22"/>
                <w:szCs w:val="22"/>
              </w:rPr>
              <w:t>List total cost for each supply line</w:t>
            </w:r>
          </w:p>
        </w:tc>
      </w:tr>
      <w:tr w:rsidR="009E7189" w:rsidRPr="001A4ED4"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9E7189" w:rsidRPr="001A4ED4" w:rsidRDefault="009E7189" w:rsidP="006D01C7">
            <w:pPr>
              <w:spacing w:line="288" w:lineRule="atLeast"/>
              <w:rPr>
                <w:rFonts w:ascii="Gill Sans MT" w:hAnsi="Gill Sans MT" w:cs="Tahoma"/>
                <w:color w:val="333333"/>
                <w:sz w:val="22"/>
                <w:szCs w:val="22"/>
              </w:rPr>
            </w:pPr>
            <w:r w:rsidRPr="001A4ED4">
              <w:rPr>
                <w:rFonts w:ascii="Gill Sans MT" w:hAnsi="Gill Sans MT" w:cs="Tahoma"/>
                <w:color w:val="333333"/>
                <w:sz w:val="22"/>
                <w:szCs w:val="22"/>
              </w:rPr>
              <w:t> </w:t>
            </w:r>
          </w:p>
        </w:tc>
        <w:tc>
          <w:tcPr>
            <w:tcW w:w="1975" w:type="pct"/>
            <w:tcBorders>
              <w:top w:val="outset" w:sz="6" w:space="0" w:color="auto"/>
              <w:left w:val="outset" w:sz="6" w:space="0" w:color="auto"/>
              <w:bottom w:val="outset" w:sz="6" w:space="0" w:color="auto"/>
              <w:right w:val="outset" w:sz="6" w:space="0" w:color="auto"/>
            </w:tcBorders>
          </w:tcPr>
          <w:p w:rsidR="009E7189" w:rsidRPr="001A4ED4" w:rsidRDefault="009E7189" w:rsidP="006D01C7">
            <w:pPr>
              <w:spacing w:line="288" w:lineRule="atLeast"/>
              <w:rPr>
                <w:rFonts w:ascii="Gill Sans MT" w:hAnsi="Gill Sans MT" w:cs="Tahoma"/>
                <w:color w:val="333333"/>
                <w:sz w:val="22"/>
                <w:szCs w:val="22"/>
              </w:rPr>
            </w:pPr>
            <w:r w:rsidRPr="001A4ED4">
              <w:rPr>
                <w:rFonts w:ascii="Gill Sans MT" w:hAnsi="Gill Sans MT" w:cs="Tahoma"/>
                <w:color w:val="333333"/>
                <w:sz w:val="22"/>
                <w:szCs w:val="22"/>
              </w:rPr>
              <w:t> </w:t>
            </w:r>
          </w:p>
        </w:tc>
        <w:tc>
          <w:tcPr>
            <w:tcW w:w="1599" w:type="pct"/>
            <w:tcBorders>
              <w:top w:val="outset" w:sz="6" w:space="0" w:color="auto"/>
              <w:left w:val="outset" w:sz="6" w:space="0" w:color="auto"/>
              <w:bottom w:val="outset" w:sz="6" w:space="0" w:color="auto"/>
              <w:right w:val="outset" w:sz="6" w:space="0" w:color="auto"/>
            </w:tcBorders>
          </w:tcPr>
          <w:p w:rsidR="009E7189" w:rsidRPr="001A4ED4" w:rsidRDefault="009E7189" w:rsidP="006D01C7">
            <w:pPr>
              <w:spacing w:line="288" w:lineRule="atLeast"/>
              <w:rPr>
                <w:rFonts w:ascii="Gill Sans MT" w:hAnsi="Gill Sans MT" w:cs="Tahoma"/>
                <w:color w:val="333333"/>
                <w:sz w:val="22"/>
                <w:szCs w:val="22"/>
              </w:rPr>
            </w:pPr>
            <w:r w:rsidRPr="001A4ED4">
              <w:rPr>
                <w:rFonts w:ascii="Gill Sans MT" w:hAnsi="Gill Sans MT" w:cs="Tahoma"/>
                <w:color w:val="333333"/>
                <w:sz w:val="22"/>
                <w:szCs w:val="22"/>
              </w:rPr>
              <w:t> </w:t>
            </w:r>
          </w:p>
        </w:tc>
      </w:tr>
      <w:tr w:rsidR="009E7189" w:rsidRPr="001A4ED4"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9E7189" w:rsidRPr="001A4ED4" w:rsidRDefault="009E7189" w:rsidP="006D01C7">
            <w:pPr>
              <w:spacing w:line="288" w:lineRule="atLeast"/>
              <w:rPr>
                <w:rFonts w:ascii="Gill Sans MT" w:hAnsi="Gill Sans MT" w:cs="Tahoma"/>
                <w:color w:val="333333"/>
                <w:sz w:val="22"/>
                <w:szCs w:val="22"/>
              </w:rPr>
            </w:pPr>
            <w:r w:rsidRPr="001A4ED4">
              <w:rPr>
                <w:rFonts w:ascii="Gill Sans MT" w:hAnsi="Gill Sans MT" w:cs="Tahoma"/>
                <w:color w:val="333333"/>
                <w:sz w:val="22"/>
                <w:szCs w:val="22"/>
              </w:rPr>
              <w:t> </w:t>
            </w:r>
          </w:p>
        </w:tc>
        <w:tc>
          <w:tcPr>
            <w:tcW w:w="1975" w:type="pct"/>
            <w:tcBorders>
              <w:top w:val="outset" w:sz="6" w:space="0" w:color="auto"/>
              <w:left w:val="outset" w:sz="6" w:space="0" w:color="auto"/>
              <w:bottom w:val="outset" w:sz="6" w:space="0" w:color="auto"/>
              <w:right w:val="outset" w:sz="6" w:space="0" w:color="auto"/>
            </w:tcBorders>
          </w:tcPr>
          <w:p w:rsidR="009E7189" w:rsidRPr="001A4ED4" w:rsidRDefault="009E7189" w:rsidP="006D01C7">
            <w:pPr>
              <w:spacing w:line="288" w:lineRule="atLeast"/>
              <w:rPr>
                <w:rFonts w:ascii="Gill Sans MT" w:hAnsi="Gill Sans MT" w:cs="Tahoma"/>
                <w:color w:val="333333"/>
                <w:sz w:val="22"/>
                <w:szCs w:val="22"/>
              </w:rPr>
            </w:pPr>
            <w:r w:rsidRPr="001A4ED4">
              <w:rPr>
                <w:rFonts w:ascii="Gill Sans MT" w:hAnsi="Gill Sans MT" w:cs="Tahoma"/>
                <w:color w:val="333333"/>
                <w:sz w:val="22"/>
                <w:szCs w:val="22"/>
              </w:rPr>
              <w:t> </w:t>
            </w:r>
          </w:p>
        </w:tc>
        <w:tc>
          <w:tcPr>
            <w:tcW w:w="1599" w:type="pct"/>
            <w:tcBorders>
              <w:top w:val="outset" w:sz="6" w:space="0" w:color="auto"/>
              <w:left w:val="outset" w:sz="6" w:space="0" w:color="auto"/>
              <w:bottom w:val="outset" w:sz="6" w:space="0" w:color="auto"/>
              <w:right w:val="outset" w:sz="6" w:space="0" w:color="auto"/>
            </w:tcBorders>
          </w:tcPr>
          <w:p w:rsidR="009E7189" w:rsidRPr="001A4ED4" w:rsidRDefault="009E7189" w:rsidP="006D01C7">
            <w:pPr>
              <w:spacing w:line="288" w:lineRule="atLeast"/>
              <w:rPr>
                <w:rFonts w:ascii="Gill Sans MT" w:hAnsi="Gill Sans MT" w:cs="Tahoma"/>
                <w:color w:val="333333"/>
                <w:sz w:val="22"/>
                <w:szCs w:val="22"/>
              </w:rPr>
            </w:pPr>
            <w:r w:rsidRPr="001A4ED4">
              <w:rPr>
                <w:rFonts w:ascii="Gill Sans MT" w:hAnsi="Gill Sans MT" w:cs="Tahoma"/>
                <w:color w:val="333333"/>
                <w:sz w:val="22"/>
                <w:szCs w:val="22"/>
              </w:rPr>
              <w:t> </w:t>
            </w:r>
          </w:p>
        </w:tc>
      </w:tr>
      <w:tr w:rsidR="00C27713" w:rsidRPr="001A4ED4"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C27713" w:rsidRPr="001A4ED4" w:rsidRDefault="00C27713" w:rsidP="006D01C7">
            <w:pPr>
              <w:spacing w:line="288" w:lineRule="atLeast"/>
              <w:rPr>
                <w:rFonts w:ascii="Gill Sans MT" w:hAnsi="Gill Sans MT" w:cs="Tahoma"/>
                <w:color w:val="333333"/>
                <w:sz w:val="22"/>
                <w:szCs w:val="22"/>
              </w:rPr>
            </w:pPr>
          </w:p>
        </w:tc>
        <w:tc>
          <w:tcPr>
            <w:tcW w:w="1975" w:type="pct"/>
            <w:tcBorders>
              <w:top w:val="outset" w:sz="6" w:space="0" w:color="auto"/>
              <w:left w:val="outset" w:sz="6" w:space="0" w:color="auto"/>
              <w:bottom w:val="outset" w:sz="6" w:space="0" w:color="auto"/>
              <w:right w:val="outset" w:sz="6" w:space="0" w:color="auto"/>
            </w:tcBorders>
          </w:tcPr>
          <w:p w:rsidR="00C27713" w:rsidRPr="001A4ED4" w:rsidRDefault="00C27713" w:rsidP="006D01C7">
            <w:pPr>
              <w:spacing w:line="288" w:lineRule="atLeast"/>
              <w:rPr>
                <w:rFonts w:ascii="Gill Sans MT" w:hAnsi="Gill Sans MT" w:cs="Tahoma"/>
                <w:color w:val="333333"/>
                <w:sz w:val="22"/>
                <w:szCs w:val="22"/>
              </w:rPr>
            </w:pPr>
          </w:p>
        </w:tc>
        <w:tc>
          <w:tcPr>
            <w:tcW w:w="1599" w:type="pct"/>
            <w:tcBorders>
              <w:top w:val="outset" w:sz="6" w:space="0" w:color="auto"/>
              <w:left w:val="outset" w:sz="6" w:space="0" w:color="auto"/>
              <w:bottom w:val="outset" w:sz="6" w:space="0" w:color="auto"/>
              <w:right w:val="outset" w:sz="6" w:space="0" w:color="auto"/>
            </w:tcBorders>
          </w:tcPr>
          <w:p w:rsidR="00C27713" w:rsidRPr="001A4ED4" w:rsidRDefault="00C27713" w:rsidP="006D01C7">
            <w:pPr>
              <w:spacing w:line="288" w:lineRule="atLeast"/>
              <w:rPr>
                <w:rFonts w:ascii="Gill Sans MT" w:hAnsi="Gill Sans MT" w:cs="Tahoma"/>
                <w:color w:val="333333"/>
                <w:sz w:val="22"/>
                <w:szCs w:val="22"/>
              </w:rPr>
            </w:pPr>
          </w:p>
        </w:tc>
      </w:tr>
      <w:tr w:rsidR="00C27713" w:rsidRPr="001A4ED4"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C27713" w:rsidRPr="001A4ED4" w:rsidRDefault="00C27713" w:rsidP="006D01C7">
            <w:pPr>
              <w:spacing w:line="288" w:lineRule="atLeast"/>
              <w:rPr>
                <w:rFonts w:ascii="Gill Sans MT" w:hAnsi="Gill Sans MT" w:cs="Tahoma"/>
                <w:color w:val="333333"/>
                <w:sz w:val="22"/>
                <w:szCs w:val="22"/>
              </w:rPr>
            </w:pPr>
          </w:p>
        </w:tc>
        <w:tc>
          <w:tcPr>
            <w:tcW w:w="1975" w:type="pct"/>
            <w:tcBorders>
              <w:top w:val="outset" w:sz="6" w:space="0" w:color="auto"/>
              <w:left w:val="outset" w:sz="6" w:space="0" w:color="auto"/>
              <w:bottom w:val="outset" w:sz="6" w:space="0" w:color="auto"/>
              <w:right w:val="outset" w:sz="6" w:space="0" w:color="auto"/>
            </w:tcBorders>
          </w:tcPr>
          <w:p w:rsidR="00C27713" w:rsidRPr="001A4ED4" w:rsidRDefault="00C27713" w:rsidP="006D01C7">
            <w:pPr>
              <w:spacing w:line="288" w:lineRule="atLeast"/>
              <w:rPr>
                <w:rFonts w:ascii="Gill Sans MT" w:hAnsi="Gill Sans MT" w:cs="Tahoma"/>
                <w:color w:val="333333"/>
                <w:sz w:val="22"/>
                <w:szCs w:val="22"/>
              </w:rPr>
            </w:pPr>
          </w:p>
        </w:tc>
        <w:tc>
          <w:tcPr>
            <w:tcW w:w="1599" w:type="pct"/>
            <w:tcBorders>
              <w:top w:val="outset" w:sz="6" w:space="0" w:color="auto"/>
              <w:left w:val="outset" w:sz="6" w:space="0" w:color="auto"/>
              <w:bottom w:val="outset" w:sz="6" w:space="0" w:color="auto"/>
              <w:right w:val="outset" w:sz="6" w:space="0" w:color="auto"/>
            </w:tcBorders>
          </w:tcPr>
          <w:p w:rsidR="00C27713" w:rsidRPr="001A4ED4" w:rsidRDefault="00C27713" w:rsidP="006D01C7">
            <w:pPr>
              <w:spacing w:line="288" w:lineRule="atLeast"/>
              <w:rPr>
                <w:rFonts w:ascii="Gill Sans MT" w:hAnsi="Gill Sans MT" w:cs="Tahoma"/>
                <w:color w:val="333333"/>
                <w:sz w:val="22"/>
                <w:szCs w:val="22"/>
              </w:rPr>
            </w:pPr>
          </w:p>
        </w:tc>
      </w:tr>
      <w:tr w:rsidR="00C27713" w:rsidRPr="001A4ED4" w:rsidTr="006D01C7">
        <w:trPr>
          <w:tblCellSpacing w:w="0" w:type="dxa"/>
        </w:trPr>
        <w:tc>
          <w:tcPr>
            <w:tcW w:w="1426" w:type="pct"/>
            <w:tcBorders>
              <w:top w:val="outset" w:sz="6" w:space="0" w:color="auto"/>
              <w:left w:val="outset" w:sz="6" w:space="0" w:color="auto"/>
              <w:bottom w:val="outset" w:sz="6" w:space="0" w:color="auto"/>
              <w:right w:val="outset" w:sz="6" w:space="0" w:color="auto"/>
            </w:tcBorders>
          </w:tcPr>
          <w:p w:rsidR="00C27713" w:rsidRPr="001A4ED4" w:rsidRDefault="00C27713" w:rsidP="006D01C7">
            <w:pPr>
              <w:spacing w:line="288" w:lineRule="atLeast"/>
              <w:rPr>
                <w:rFonts w:ascii="Gill Sans MT" w:hAnsi="Gill Sans MT" w:cs="Tahoma"/>
                <w:color w:val="333333"/>
                <w:sz w:val="22"/>
                <w:szCs w:val="22"/>
              </w:rPr>
            </w:pPr>
          </w:p>
        </w:tc>
        <w:tc>
          <w:tcPr>
            <w:tcW w:w="1975" w:type="pct"/>
            <w:tcBorders>
              <w:top w:val="outset" w:sz="6" w:space="0" w:color="auto"/>
              <w:left w:val="outset" w:sz="6" w:space="0" w:color="auto"/>
              <w:bottom w:val="outset" w:sz="6" w:space="0" w:color="auto"/>
              <w:right w:val="outset" w:sz="6" w:space="0" w:color="auto"/>
            </w:tcBorders>
          </w:tcPr>
          <w:p w:rsidR="00C27713" w:rsidRPr="001A4ED4" w:rsidRDefault="00C27713" w:rsidP="006D01C7">
            <w:pPr>
              <w:spacing w:line="288" w:lineRule="atLeast"/>
              <w:rPr>
                <w:rFonts w:ascii="Gill Sans MT" w:hAnsi="Gill Sans MT" w:cs="Tahoma"/>
                <w:color w:val="333333"/>
                <w:sz w:val="22"/>
                <w:szCs w:val="22"/>
              </w:rPr>
            </w:pPr>
          </w:p>
        </w:tc>
        <w:tc>
          <w:tcPr>
            <w:tcW w:w="1599" w:type="pct"/>
            <w:tcBorders>
              <w:top w:val="outset" w:sz="6" w:space="0" w:color="auto"/>
              <w:left w:val="outset" w:sz="6" w:space="0" w:color="auto"/>
              <w:bottom w:val="outset" w:sz="6" w:space="0" w:color="auto"/>
              <w:right w:val="outset" w:sz="6" w:space="0" w:color="auto"/>
            </w:tcBorders>
          </w:tcPr>
          <w:p w:rsidR="00C27713" w:rsidRPr="001A4ED4" w:rsidRDefault="00C27713" w:rsidP="006D01C7">
            <w:pPr>
              <w:spacing w:line="288" w:lineRule="atLeast"/>
              <w:rPr>
                <w:rFonts w:ascii="Gill Sans MT" w:hAnsi="Gill Sans MT" w:cs="Tahoma"/>
                <w:color w:val="333333"/>
                <w:sz w:val="22"/>
                <w:szCs w:val="22"/>
              </w:rPr>
            </w:pPr>
          </w:p>
        </w:tc>
      </w:tr>
    </w:tbl>
    <w:p w:rsidR="00C760A3" w:rsidRDefault="00C760A3" w:rsidP="00C760A3">
      <w:pPr>
        <w:ind w:right="540"/>
        <w:jc w:val="right"/>
        <w:rPr>
          <w:rFonts w:ascii="Gill Sans MT" w:hAnsi="Gill Sans MT" w:cs="Tahoma"/>
          <w:b/>
          <w:bCs/>
          <w:color w:val="333333"/>
          <w:sz w:val="22"/>
          <w:szCs w:val="22"/>
        </w:rPr>
      </w:pPr>
    </w:p>
    <w:p w:rsidR="009E7189" w:rsidRDefault="009E7189" w:rsidP="009E7189">
      <w:pPr>
        <w:jc w:val="right"/>
        <w:rPr>
          <w:rFonts w:ascii="Gill Sans MT" w:hAnsi="Gill Sans MT" w:cs="Tahoma"/>
          <w:b/>
          <w:bCs/>
          <w:sz w:val="22"/>
          <w:szCs w:val="22"/>
        </w:rPr>
      </w:pPr>
      <w:r w:rsidRPr="00C27713">
        <w:rPr>
          <w:rFonts w:ascii="Gill Sans MT" w:hAnsi="Gill Sans MT" w:cs="Tahoma"/>
          <w:b/>
          <w:bCs/>
          <w:sz w:val="28"/>
          <w:szCs w:val="28"/>
        </w:rPr>
        <w:t>Total Staff + Supplies Cost</w:t>
      </w:r>
      <w:r w:rsidR="00C27713">
        <w:rPr>
          <w:rFonts w:ascii="Gill Sans MT" w:hAnsi="Gill Sans MT" w:cs="Tahoma"/>
          <w:b/>
          <w:bCs/>
          <w:sz w:val="28"/>
          <w:szCs w:val="28"/>
        </w:rPr>
        <w:t xml:space="preserve"> =</w:t>
      </w:r>
      <w:r w:rsidRPr="00C27713">
        <w:rPr>
          <w:rFonts w:ascii="Gill Sans MT" w:hAnsi="Gill Sans MT" w:cs="Tahoma"/>
          <w:b/>
          <w:bCs/>
          <w:sz w:val="32"/>
          <w:szCs w:val="32"/>
        </w:rPr>
        <w:t>__________</w:t>
      </w:r>
    </w:p>
    <w:p w:rsidR="009E7189" w:rsidRDefault="009E7189" w:rsidP="00C760A3">
      <w:pPr>
        <w:jc w:val="center"/>
        <w:rPr>
          <w:rFonts w:ascii="Gill Sans MT" w:hAnsi="Gill Sans MT" w:cs="Tahoma"/>
          <w:b/>
          <w:bCs/>
          <w:sz w:val="22"/>
          <w:szCs w:val="22"/>
        </w:rPr>
      </w:pPr>
    </w:p>
    <w:p w:rsidR="00C760A3" w:rsidRPr="001A4ED4" w:rsidRDefault="00C760A3" w:rsidP="00C760A3">
      <w:pPr>
        <w:jc w:val="center"/>
        <w:rPr>
          <w:rFonts w:ascii="Gill Sans MT" w:hAnsi="Gill Sans MT" w:cs="Tahoma"/>
          <w:b/>
          <w:bCs/>
          <w:sz w:val="22"/>
          <w:szCs w:val="22"/>
        </w:rPr>
      </w:pPr>
      <w:r>
        <w:rPr>
          <w:rFonts w:ascii="Gill Sans MT" w:hAnsi="Gill Sans MT" w:cs="Tahoma"/>
          <w:b/>
          <w:bCs/>
          <w:sz w:val="22"/>
          <w:szCs w:val="22"/>
        </w:rPr>
        <w:t>SECTION C</w:t>
      </w:r>
      <w:r w:rsidRPr="001A4ED4">
        <w:rPr>
          <w:rFonts w:ascii="Gill Sans MT" w:hAnsi="Gill Sans MT" w:cs="Tahoma"/>
          <w:b/>
          <w:bCs/>
          <w:sz w:val="22"/>
          <w:szCs w:val="22"/>
        </w:rPr>
        <w:t xml:space="preserve"> – BUDGET NARRATIVE</w:t>
      </w:r>
    </w:p>
    <w:p w:rsidR="00C760A3" w:rsidRPr="001A4ED4" w:rsidRDefault="00C760A3" w:rsidP="00C760A3">
      <w:pPr>
        <w:rPr>
          <w:rFonts w:ascii="Gill Sans MT" w:hAnsi="Gill Sans MT" w:cs="Tahoma"/>
          <w:i/>
          <w:iCs/>
          <w:sz w:val="22"/>
          <w:szCs w:val="22"/>
        </w:rPr>
      </w:pPr>
    </w:p>
    <w:p w:rsidR="00C760A3" w:rsidRPr="001A4ED4" w:rsidRDefault="00C760A3" w:rsidP="00C760A3">
      <w:pPr>
        <w:numPr>
          <w:ilvl w:val="0"/>
          <w:numId w:val="8"/>
        </w:numPr>
        <w:rPr>
          <w:rFonts w:ascii="Gill Sans MT" w:hAnsi="Gill Sans MT" w:cs="Tahoma"/>
          <w:b/>
          <w:bCs/>
          <w:sz w:val="22"/>
          <w:szCs w:val="22"/>
          <w:u w:val="single"/>
        </w:rPr>
      </w:pPr>
      <w:r w:rsidRPr="001A4ED4">
        <w:rPr>
          <w:rFonts w:ascii="Gill Sans MT" w:hAnsi="Gill Sans MT" w:cs="Tahoma"/>
          <w:b/>
          <w:bCs/>
          <w:sz w:val="22"/>
          <w:szCs w:val="22"/>
          <w:u w:val="single"/>
        </w:rPr>
        <w:t>Budget narrative</w:t>
      </w:r>
    </w:p>
    <w:p w:rsidR="00C760A3" w:rsidRPr="001A4ED4" w:rsidRDefault="00C760A3" w:rsidP="00C760A3">
      <w:pPr>
        <w:rPr>
          <w:rFonts w:ascii="Gill Sans MT" w:hAnsi="Gill Sans MT" w:cs="Tahoma"/>
          <w:sz w:val="22"/>
          <w:szCs w:val="22"/>
        </w:rPr>
      </w:pPr>
    </w:p>
    <w:p w:rsidR="00C760A3" w:rsidRPr="00C760A3" w:rsidRDefault="00C760A3" w:rsidP="00C760A3">
      <w:pPr>
        <w:rPr>
          <w:rFonts w:ascii="Gill Sans MT" w:hAnsi="Gill Sans MT" w:cs="Tahoma"/>
          <w:b/>
          <w:bCs/>
          <w:color w:val="333333"/>
          <w:sz w:val="22"/>
          <w:szCs w:val="22"/>
        </w:rPr>
      </w:pPr>
      <w:r w:rsidRPr="001A4ED4">
        <w:rPr>
          <w:rFonts w:ascii="Gill Sans MT" w:hAnsi="Gill Sans MT" w:cs="Tahoma"/>
          <w:b/>
          <w:bCs/>
          <w:color w:val="333333"/>
          <w:sz w:val="22"/>
          <w:szCs w:val="22"/>
        </w:rPr>
        <w:t xml:space="preserve">Applicants are </w:t>
      </w:r>
      <w:r w:rsidRPr="001A4ED4">
        <w:rPr>
          <w:rFonts w:ascii="Gill Sans MT" w:hAnsi="Gill Sans MT" w:cs="Tahoma"/>
          <w:b/>
          <w:bCs/>
          <w:color w:val="333333"/>
          <w:sz w:val="22"/>
          <w:szCs w:val="22"/>
          <w:u w:val="single"/>
        </w:rPr>
        <w:t>required</w:t>
      </w:r>
      <w:r w:rsidRPr="001A4ED4">
        <w:rPr>
          <w:rFonts w:ascii="Gill Sans MT" w:hAnsi="Gill Sans MT" w:cs="Tahoma"/>
          <w:b/>
          <w:bCs/>
          <w:color w:val="333333"/>
          <w:sz w:val="22"/>
          <w:szCs w:val="22"/>
        </w:rPr>
        <w:t xml:space="preserve"> to include a budget narrative describing key items from the completed budget form by a</w:t>
      </w:r>
      <w:r>
        <w:rPr>
          <w:rFonts w:ascii="Gill Sans MT" w:hAnsi="Gill Sans MT" w:cs="Tahoma"/>
          <w:b/>
          <w:bCs/>
          <w:color w:val="333333"/>
          <w:sz w:val="22"/>
          <w:szCs w:val="22"/>
        </w:rPr>
        <w:t xml:space="preserve">nswering the following question if applicable. </w:t>
      </w:r>
      <w:r w:rsidRPr="00C760A3">
        <w:rPr>
          <w:rFonts w:ascii="Gill Sans MT" w:hAnsi="Gill Sans MT" w:cs="Tahoma"/>
          <w:bCs/>
          <w:color w:val="333333"/>
          <w:sz w:val="22"/>
          <w:szCs w:val="22"/>
        </w:rPr>
        <w:t>I</w:t>
      </w:r>
      <w:r w:rsidRPr="00C760A3">
        <w:rPr>
          <w:rFonts w:ascii="Gill Sans MT" w:hAnsi="Gill Sans MT" w:cs="Tahoma"/>
          <w:color w:val="333333"/>
          <w:sz w:val="22"/>
          <w:szCs w:val="22"/>
        </w:rPr>
        <w:t>f</w:t>
      </w:r>
      <w:r w:rsidRPr="001A4ED4">
        <w:rPr>
          <w:rFonts w:ascii="Gill Sans MT" w:hAnsi="Gill Sans MT" w:cs="Tahoma"/>
          <w:color w:val="333333"/>
          <w:sz w:val="22"/>
          <w:szCs w:val="22"/>
        </w:rPr>
        <w:t xml:space="preserve"> you are requesting funding for materials, please describe how these will be used and, if reusable, how they will be stored, reused, etc. </w:t>
      </w:r>
    </w:p>
    <w:p w:rsidR="00B834FF" w:rsidRPr="001A4ED4" w:rsidRDefault="00B834FF" w:rsidP="000A663B">
      <w:pPr>
        <w:pStyle w:val="BodyText"/>
        <w:spacing w:after="0"/>
        <w:rPr>
          <w:rFonts w:ascii="Gill Sans MT" w:hAnsi="Gill Sans MT" w:cs="Tahoma"/>
          <w:b/>
          <w:bCs/>
          <w:sz w:val="22"/>
          <w:szCs w:val="22"/>
          <w:u w:val="single"/>
        </w:rPr>
      </w:pPr>
    </w:p>
    <w:p w:rsidR="00AB2316" w:rsidRDefault="00BE7C93" w:rsidP="00B834FF"/>
    <w:sectPr w:rsidR="00AB2316" w:rsidSect="008B5B31">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80D"/>
    <w:multiLevelType w:val="hybridMultilevel"/>
    <w:tmpl w:val="24460F1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F95538"/>
    <w:multiLevelType w:val="hybridMultilevel"/>
    <w:tmpl w:val="F81A9A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501607"/>
    <w:multiLevelType w:val="hybridMultilevel"/>
    <w:tmpl w:val="5D749458"/>
    <w:lvl w:ilvl="0" w:tplc="5E64ADE8">
      <w:start w:val="1"/>
      <w:numFmt w:val="lowerLetter"/>
      <w:lvlText w:val="%1."/>
      <w:lvlJc w:val="left"/>
      <w:pPr>
        <w:tabs>
          <w:tab w:val="num" w:pos="1080"/>
        </w:tabs>
        <w:ind w:left="1080" w:hanging="720"/>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C54B3D"/>
    <w:multiLevelType w:val="hybridMultilevel"/>
    <w:tmpl w:val="213A0164"/>
    <w:lvl w:ilvl="0" w:tplc="F4E8E808">
      <w:start w:val="1"/>
      <w:numFmt w:val="lowerLetter"/>
      <w:lvlText w:val="%1."/>
      <w:lvlJc w:val="left"/>
      <w:pPr>
        <w:ind w:left="900" w:hanging="360"/>
      </w:pPr>
      <w:rPr>
        <w:rFonts w:hint="default"/>
      </w:rPr>
    </w:lvl>
    <w:lvl w:ilvl="1" w:tplc="1C0A0019" w:tentative="1">
      <w:start w:val="1"/>
      <w:numFmt w:val="lowerLetter"/>
      <w:lvlText w:val="%2."/>
      <w:lvlJc w:val="left"/>
      <w:pPr>
        <w:ind w:left="1620" w:hanging="360"/>
      </w:pPr>
    </w:lvl>
    <w:lvl w:ilvl="2" w:tplc="1C0A001B" w:tentative="1">
      <w:start w:val="1"/>
      <w:numFmt w:val="lowerRoman"/>
      <w:lvlText w:val="%3."/>
      <w:lvlJc w:val="right"/>
      <w:pPr>
        <w:ind w:left="2340" w:hanging="180"/>
      </w:pPr>
    </w:lvl>
    <w:lvl w:ilvl="3" w:tplc="1C0A000F" w:tentative="1">
      <w:start w:val="1"/>
      <w:numFmt w:val="decimal"/>
      <w:lvlText w:val="%4."/>
      <w:lvlJc w:val="left"/>
      <w:pPr>
        <w:ind w:left="3060" w:hanging="360"/>
      </w:pPr>
    </w:lvl>
    <w:lvl w:ilvl="4" w:tplc="1C0A0019" w:tentative="1">
      <w:start w:val="1"/>
      <w:numFmt w:val="lowerLetter"/>
      <w:lvlText w:val="%5."/>
      <w:lvlJc w:val="left"/>
      <w:pPr>
        <w:ind w:left="3780" w:hanging="360"/>
      </w:pPr>
    </w:lvl>
    <w:lvl w:ilvl="5" w:tplc="1C0A001B" w:tentative="1">
      <w:start w:val="1"/>
      <w:numFmt w:val="lowerRoman"/>
      <w:lvlText w:val="%6."/>
      <w:lvlJc w:val="right"/>
      <w:pPr>
        <w:ind w:left="4500" w:hanging="180"/>
      </w:pPr>
    </w:lvl>
    <w:lvl w:ilvl="6" w:tplc="1C0A000F" w:tentative="1">
      <w:start w:val="1"/>
      <w:numFmt w:val="decimal"/>
      <w:lvlText w:val="%7."/>
      <w:lvlJc w:val="left"/>
      <w:pPr>
        <w:ind w:left="5220" w:hanging="360"/>
      </w:pPr>
    </w:lvl>
    <w:lvl w:ilvl="7" w:tplc="1C0A0019" w:tentative="1">
      <w:start w:val="1"/>
      <w:numFmt w:val="lowerLetter"/>
      <w:lvlText w:val="%8."/>
      <w:lvlJc w:val="left"/>
      <w:pPr>
        <w:ind w:left="5940" w:hanging="360"/>
      </w:pPr>
    </w:lvl>
    <w:lvl w:ilvl="8" w:tplc="1C0A001B" w:tentative="1">
      <w:start w:val="1"/>
      <w:numFmt w:val="lowerRoman"/>
      <w:lvlText w:val="%9."/>
      <w:lvlJc w:val="right"/>
      <w:pPr>
        <w:ind w:left="6660" w:hanging="180"/>
      </w:pPr>
    </w:lvl>
  </w:abstractNum>
  <w:abstractNum w:abstractNumId="4">
    <w:nsid w:val="274121BD"/>
    <w:multiLevelType w:val="hybridMultilevel"/>
    <w:tmpl w:val="15B4F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8F180E"/>
    <w:multiLevelType w:val="hybridMultilevel"/>
    <w:tmpl w:val="CAFA64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D0E642E"/>
    <w:multiLevelType w:val="hybridMultilevel"/>
    <w:tmpl w:val="020CE8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1D1F63"/>
    <w:multiLevelType w:val="hybridMultilevel"/>
    <w:tmpl w:val="B170A36C"/>
    <w:lvl w:ilvl="0" w:tplc="DBA4D7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F6523B6"/>
    <w:multiLevelType w:val="hybridMultilevel"/>
    <w:tmpl w:val="F5AC48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343AA8"/>
    <w:multiLevelType w:val="hybridMultilevel"/>
    <w:tmpl w:val="230C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344A84"/>
    <w:multiLevelType w:val="hybridMultilevel"/>
    <w:tmpl w:val="80EA1518"/>
    <w:lvl w:ilvl="0" w:tplc="0409000F">
      <w:start w:val="1"/>
      <w:numFmt w:val="decimal"/>
      <w:lvlText w:val="%1."/>
      <w:lvlJc w:val="left"/>
      <w:pPr>
        <w:tabs>
          <w:tab w:val="num" w:pos="360"/>
        </w:tabs>
        <w:ind w:left="360" w:hanging="360"/>
      </w:pPr>
    </w:lvl>
    <w:lvl w:ilvl="1" w:tplc="46A4783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4"/>
  </w:num>
  <w:num w:numId="4">
    <w:abstractNumId w:val="8"/>
  </w:num>
  <w:num w:numId="5">
    <w:abstractNumId w:val="10"/>
  </w:num>
  <w:num w:numId="6">
    <w:abstractNumId w:val="2"/>
  </w:num>
  <w:num w:numId="7">
    <w:abstractNumId w:val="7"/>
  </w:num>
  <w:num w:numId="8">
    <w:abstractNumId w:val="9"/>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FF"/>
    <w:rsid w:val="000314F5"/>
    <w:rsid w:val="00060F97"/>
    <w:rsid w:val="000802AA"/>
    <w:rsid w:val="000A663B"/>
    <w:rsid w:val="000F2537"/>
    <w:rsid w:val="00143B97"/>
    <w:rsid w:val="00194CF8"/>
    <w:rsid w:val="001E59C3"/>
    <w:rsid w:val="00204E22"/>
    <w:rsid w:val="00265EAC"/>
    <w:rsid w:val="00271FE6"/>
    <w:rsid w:val="00276FFF"/>
    <w:rsid w:val="002B7022"/>
    <w:rsid w:val="003355A1"/>
    <w:rsid w:val="003371FC"/>
    <w:rsid w:val="003A1D77"/>
    <w:rsid w:val="003B2642"/>
    <w:rsid w:val="003F0437"/>
    <w:rsid w:val="00401792"/>
    <w:rsid w:val="00403A5D"/>
    <w:rsid w:val="00413B2E"/>
    <w:rsid w:val="00436CB8"/>
    <w:rsid w:val="00457A0C"/>
    <w:rsid w:val="0049791C"/>
    <w:rsid w:val="004D59AC"/>
    <w:rsid w:val="00535E22"/>
    <w:rsid w:val="00540778"/>
    <w:rsid w:val="005411CA"/>
    <w:rsid w:val="00547BAF"/>
    <w:rsid w:val="00587C43"/>
    <w:rsid w:val="005D444F"/>
    <w:rsid w:val="00624A8D"/>
    <w:rsid w:val="006A611F"/>
    <w:rsid w:val="006E238C"/>
    <w:rsid w:val="006F30C1"/>
    <w:rsid w:val="00753AF3"/>
    <w:rsid w:val="00793558"/>
    <w:rsid w:val="007B77EE"/>
    <w:rsid w:val="008219FF"/>
    <w:rsid w:val="00872612"/>
    <w:rsid w:val="008869F8"/>
    <w:rsid w:val="00893222"/>
    <w:rsid w:val="008B5B31"/>
    <w:rsid w:val="008D4E0B"/>
    <w:rsid w:val="00947000"/>
    <w:rsid w:val="0095381A"/>
    <w:rsid w:val="00954206"/>
    <w:rsid w:val="009C09D3"/>
    <w:rsid w:val="009E7189"/>
    <w:rsid w:val="00A04F02"/>
    <w:rsid w:val="00A15A6F"/>
    <w:rsid w:val="00A1758A"/>
    <w:rsid w:val="00A2494E"/>
    <w:rsid w:val="00A57AD6"/>
    <w:rsid w:val="00B42C3B"/>
    <w:rsid w:val="00B834FF"/>
    <w:rsid w:val="00BD5003"/>
    <w:rsid w:val="00BE7C93"/>
    <w:rsid w:val="00C27713"/>
    <w:rsid w:val="00C379EB"/>
    <w:rsid w:val="00C660FD"/>
    <w:rsid w:val="00C760A3"/>
    <w:rsid w:val="00C97F6F"/>
    <w:rsid w:val="00CF0065"/>
    <w:rsid w:val="00CF0EA5"/>
    <w:rsid w:val="00CF38A4"/>
    <w:rsid w:val="00D70750"/>
    <w:rsid w:val="00D779A1"/>
    <w:rsid w:val="00DD088F"/>
    <w:rsid w:val="00E224A0"/>
    <w:rsid w:val="00E33105"/>
    <w:rsid w:val="00E8594B"/>
    <w:rsid w:val="00E9785C"/>
    <w:rsid w:val="00EF759B"/>
    <w:rsid w:val="00FD32C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34FF"/>
    <w:pPr>
      <w:keepNext/>
      <w:outlineLvl w:val="0"/>
    </w:pPr>
    <w:rPr>
      <w:rFonts w:ascii="Tahoma" w:hAnsi="Tahoma" w:cs="Tahoma"/>
      <w:b/>
      <w:bCs/>
      <w:u w:val="single"/>
    </w:rPr>
  </w:style>
  <w:style w:type="paragraph" w:styleId="Heading2">
    <w:name w:val="heading 2"/>
    <w:basedOn w:val="Normal"/>
    <w:next w:val="Normal"/>
    <w:link w:val="Heading2Char"/>
    <w:qFormat/>
    <w:rsid w:val="00B834FF"/>
    <w:pPr>
      <w:keepNext/>
      <w:jc w:val="center"/>
      <w:outlineLvl w:val="1"/>
    </w:pPr>
    <w:rPr>
      <w:rFonts w:ascii="Tahoma" w:hAnsi="Tahoma" w:cs="Tahoma"/>
      <w:b/>
      <w:bCs/>
    </w:rPr>
  </w:style>
  <w:style w:type="paragraph" w:styleId="Heading4">
    <w:name w:val="heading 4"/>
    <w:basedOn w:val="Normal"/>
    <w:next w:val="Normal"/>
    <w:link w:val="Heading4Char"/>
    <w:uiPriority w:val="9"/>
    <w:semiHidden/>
    <w:unhideWhenUsed/>
    <w:qFormat/>
    <w:rsid w:val="00B834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FF"/>
    <w:rPr>
      <w:rFonts w:ascii="Tahoma" w:eastAsia="Times New Roman" w:hAnsi="Tahoma" w:cs="Tahoma"/>
      <w:b/>
      <w:bCs/>
      <w:sz w:val="24"/>
      <w:szCs w:val="24"/>
      <w:u w:val="single"/>
      <w:lang w:val="en-US"/>
    </w:rPr>
  </w:style>
  <w:style w:type="character" w:customStyle="1" w:styleId="Heading2Char">
    <w:name w:val="Heading 2 Char"/>
    <w:basedOn w:val="DefaultParagraphFont"/>
    <w:link w:val="Heading2"/>
    <w:rsid w:val="00B834FF"/>
    <w:rPr>
      <w:rFonts w:ascii="Tahoma" w:eastAsia="Times New Roman" w:hAnsi="Tahoma" w:cs="Tahoma"/>
      <w:b/>
      <w:bCs/>
      <w:sz w:val="24"/>
      <w:szCs w:val="24"/>
      <w:lang w:val="en-US"/>
    </w:rPr>
  </w:style>
  <w:style w:type="character" w:styleId="Hyperlink">
    <w:name w:val="Hyperlink"/>
    <w:semiHidden/>
    <w:rsid w:val="00B834FF"/>
    <w:rPr>
      <w:color w:val="0000FF"/>
      <w:u w:val="single"/>
    </w:rPr>
  </w:style>
  <w:style w:type="paragraph" w:styleId="ListParagraph">
    <w:name w:val="List Paragraph"/>
    <w:basedOn w:val="Normal"/>
    <w:uiPriority w:val="34"/>
    <w:qFormat/>
    <w:rsid w:val="00B834FF"/>
    <w:pPr>
      <w:ind w:left="708"/>
    </w:pPr>
  </w:style>
  <w:style w:type="character" w:styleId="CommentReference">
    <w:name w:val="annotation reference"/>
    <w:uiPriority w:val="99"/>
    <w:semiHidden/>
    <w:unhideWhenUsed/>
    <w:rsid w:val="00B834FF"/>
    <w:rPr>
      <w:sz w:val="16"/>
      <w:szCs w:val="16"/>
    </w:rPr>
  </w:style>
  <w:style w:type="paragraph" w:styleId="CommentText">
    <w:name w:val="annotation text"/>
    <w:basedOn w:val="Normal"/>
    <w:link w:val="CommentTextChar"/>
    <w:uiPriority w:val="99"/>
    <w:semiHidden/>
    <w:unhideWhenUsed/>
    <w:rsid w:val="00B834FF"/>
    <w:rPr>
      <w:sz w:val="20"/>
      <w:szCs w:val="20"/>
    </w:rPr>
  </w:style>
  <w:style w:type="character" w:customStyle="1" w:styleId="CommentTextChar">
    <w:name w:val="Comment Text Char"/>
    <w:basedOn w:val="DefaultParagraphFont"/>
    <w:link w:val="CommentText"/>
    <w:uiPriority w:val="99"/>
    <w:semiHidden/>
    <w:rsid w:val="00B834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834FF"/>
    <w:rPr>
      <w:rFonts w:ascii="Tahoma" w:hAnsi="Tahoma" w:cs="Tahoma"/>
      <w:sz w:val="16"/>
      <w:szCs w:val="16"/>
    </w:rPr>
  </w:style>
  <w:style w:type="character" w:customStyle="1" w:styleId="BalloonTextChar">
    <w:name w:val="Balloon Text Char"/>
    <w:basedOn w:val="DefaultParagraphFont"/>
    <w:link w:val="BalloonText"/>
    <w:uiPriority w:val="99"/>
    <w:semiHidden/>
    <w:rsid w:val="00B834FF"/>
    <w:rPr>
      <w:rFonts w:ascii="Tahoma" w:eastAsia="Times New Roman" w:hAnsi="Tahoma" w:cs="Tahoma"/>
      <w:sz w:val="16"/>
      <w:szCs w:val="16"/>
      <w:lang w:val="en-US"/>
    </w:rPr>
  </w:style>
  <w:style w:type="paragraph" w:styleId="Header">
    <w:name w:val="header"/>
    <w:basedOn w:val="Normal"/>
    <w:link w:val="HeaderChar"/>
    <w:semiHidden/>
    <w:rsid w:val="00B834FF"/>
    <w:pPr>
      <w:tabs>
        <w:tab w:val="center" w:pos="4320"/>
        <w:tab w:val="right" w:pos="8640"/>
      </w:tabs>
    </w:pPr>
  </w:style>
  <w:style w:type="character" w:customStyle="1" w:styleId="HeaderChar">
    <w:name w:val="Header Char"/>
    <w:basedOn w:val="DefaultParagraphFont"/>
    <w:link w:val="Header"/>
    <w:semiHidden/>
    <w:rsid w:val="00B834FF"/>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B834FF"/>
    <w:rPr>
      <w:rFonts w:ascii="Tahoma" w:hAnsi="Tahoma" w:cs="Tahoma"/>
      <w:sz w:val="20"/>
    </w:rPr>
  </w:style>
  <w:style w:type="character" w:customStyle="1" w:styleId="BodyText3Char">
    <w:name w:val="Body Text 3 Char"/>
    <w:basedOn w:val="DefaultParagraphFont"/>
    <w:link w:val="BodyText3"/>
    <w:semiHidden/>
    <w:rsid w:val="00B834FF"/>
    <w:rPr>
      <w:rFonts w:ascii="Tahoma" w:eastAsia="Times New Roman" w:hAnsi="Tahoma" w:cs="Tahoma"/>
      <w:sz w:val="20"/>
      <w:szCs w:val="24"/>
      <w:lang w:val="en-US"/>
    </w:rPr>
  </w:style>
  <w:style w:type="paragraph" w:styleId="Title">
    <w:name w:val="Title"/>
    <w:basedOn w:val="Normal"/>
    <w:link w:val="TitleChar"/>
    <w:qFormat/>
    <w:rsid w:val="00B834FF"/>
    <w:pPr>
      <w:jc w:val="center"/>
    </w:pPr>
    <w:rPr>
      <w:rFonts w:ascii="Tahoma" w:hAnsi="Tahoma" w:cs="Tahoma"/>
      <w:b/>
      <w:bCs/>
    </w:rPr>
  </w:style>
  <w:style w:type="character" w:customStyle="1" w:styleId="TitleChar">
    <w:name w:val="Title Char"/>
    <w:basedOn w:val="DefaultParagraphFont"/>
    <w:link w:val="Title"/>
    <w:rsid w:val="00B834FF"/>
    <w:rPr>
      <w:rFonts w:ascii="Tahoma" w:eastAsia="Times New Roman" w:hAnsi="Tahoma" w:cs="Tahoma"/>
      <w:b/>
      <w:bCs/>
      <w:sz w:val="24"/>
      <w:szCs w:val="24"/>
      <w:lang w:val="en-US"/>
    </w:rPr>
  </w:style>
  <w:style w:type="character" w:customStyle="1" w:styleId="Heading4Char">
    <w:name w:val="Heading 4 Char"/>
    <w:basedOn w:val="DefaultParagraphFont"/>
    <w:link w:val="Heading4"/>
    <w:uiPriority w:val="9"/>
    <w:semiHidden/>
    <w:rsid w:val="00B834FF"/>
    <w:rPr>
      <w:rFonts w:asciiTheme="majorHAnsi" w:eastAsiaTheme="majorEastAsia" w:hAnsiTheme="majorHAnsi" w:cstheme="majorBidi"/>
      <w:b/>
      <w:bCs/>
      <w:i/>
      <w:iCs/>
      <w:color w:val="4F81BD" w:themeColor="accent1"/>
      <w:sz w:val="24"/>
      <w:szCs w:val="24"/>
      <w:lang w:val="en-US"/>
    </w:rPr>
  </w:style>
  <w:style w:type="paragraph" w:styleId="BodyTextIndent2">
    <w:name w:val="Body Text Indent 2"/>
    <w:basedOn w:val="Normal"/>
    <w:link w:val="BodyTextIndent2Char"/>
    <w:uiPriority w:val="99"/>
    <w:semiHidden/>
    <w:unhideWhenUsed/>
    <w:rsid w:val="00B834FF"/>
    <w:pPr>
      <w:spacing w:after="120" w:line="480" w:lineRule="auto"/>
      <w:ind w:left="360"/>
    </w:pPr>
  </w:style>
  <w:style w:type="character" w:customStyle="1" w:styleId="BodyTextIndent2Char">
    <w:name w:val="Body Text Indent 2 Char"/>
    <w:basedOn w:val="DefaultParagraphFont"/>
    <w:link w:val="BodyTextIndent2"/>
    <w:uiPriority w:val="99"/>
    <w:semiHidden/>
    <w:rsid w:val="00B834FF"/>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B834FF"/>
    <w:pPr>
      <w:spacing w:after="120" w:line="480" w:lineRule="auto"/>
    </w:pPr>
  </w:style>
  <w:style w:type="character" w:customStyle="1" w:styleId="BodyText2Char">
    <w:name w:val="Body Text 2 Char"/>
    <w:basedOn w:val="DefaultParagraphFont"/>
    <w:link w:val="BodyText2"/>
    <w:uiPriority w:val="99"/>
    <w:semiHidden/>
    <w:rsid w:val="00B834F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B834FF"/>
    <w:pPr>
      <w:spacing w:after="120"/>
      <w:ind w:left="360"/>
    </w:pPr>
  </w:style>
  <w:style w:type="character" w:customStyle="1" w:styleId="BodyTextIndentChar">
    <w:name w:val="Body Text Indent Char"/>
    <w:basedOn w:val="DefaultParagraphFont"/>
    <w:link w:val="BodyTextIndent"/>
    <w:uiPriority w:val="99"/>
    <w:semiHidden/>
    <w:rsid w:val="00B834FF"/>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B834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34FF"/>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rsid w:val="000A663B"/>
    <w:pPr>
      <w:spacing w:after="120"/>
    </w:pPr>
  </w:style>
  <w:style w:type="character" w:customStyle="1" w:styleId="BodyTextChar">
    <w:name w:val="Body Text Char"/>
    <w:basedOn w:val="DefaultParagraphFont"/>
    <w:link w:val="BodyText"/>
    <w:uiPriority w:val="99"/>
    <w:rsid w:val="000A663B"/>
    <w:rPr>
      <w:rFonts w:ascii="Times New Roman" w:eastAsia="Times New Roman" w:hAnsi="Times New Roman" w:cs="Times New Roman"/>
      <w:sz w:val="24"/>
      <w:szCs w:val="24"/>
      <w:lang w:val="en-US"/>
    </w:rPr>
  </w:style>
  <w:style w:type="paragraph" w:styleId="NormalWeb">
    <w:name w:val="Normal (Web)"/>
    <w:basedOn w:val="Normal"/>
    <w:semiHidden/>
    <w:rsid w:val="000A663B"/>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1758A"/>
    <w:rPr>
      <w:b/>
      <w:bCs/>
    </w:rPr>
  </w:style>
  <w:style w:type="character" w:customStyle="1" w:styleId="CommentSubjectChar">
    <w:name w:val="Comment Subject Char"/>
    <w:basedOn w:val="CommentTextChar"/>
    <w:link w:val="CommentSubject"/>
    <w:uiPriority w:val="99"/>
    <w:semiHidden/>
    <w:rsid w:val="00A1758A"/>
    <w:rPr>
      <w:rFonts w:ascii="Times New Roman" w:eastAsia="Times New Roman" w:hAnsi="Times New Roman" w:cs="Times New Roman"/>
      <w:b/>
      <w:bCs/>
      <w:sz w:val="20"/>
      <w:szCs w:val="20"/>
      <w:lang w:val="en-US"/>
    </w:rPr>
  </w:style>
  <w:style w:type="paragraph" w:styleId="Revision">
    <w:name w:val="Revision"/>
    <w:hidden/>
    <w:uiPriority w:val="99"/>
    <w:semiHidden/>
    <w:rsid w:val="00A1758A"/>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34FF"/>
    <w:pPr>
      <w:keepNext/>
      <w:outlineLvl w:val="0"/>
    </w:pPr>
    <w:rPr>
      <w:rFonts w:ascii="Tahoma" w:hAnsi="Tahoma" w:cs="Tahoma"/>
      <w:b/>
      <w:bCs/>
      <w:u w:val="single"/>
    </w:rPr>
  </w:style>
  <w:style w:type="paragraph" w:styleId="Heading2">
    <w:name w:val="heading 2"/>
    <w:basedOn w:val="Normal"/>
    <w:next w:val="Normal"/>
    <w:link w:val="Heading2Char"/>
    <w:qFormat/>
    <w:rsid w:val="00B834FF"/>
    <w:pPr>
      <w:keepNext/>
      <w:jc w:val="center"/>
      <w:outlineLvl w:val="1"/>
    </w:pPr>
    <w:rPr>
      <w:rFonts w:ascii="Tahoma" w:hAnsi="Tahoma" w:cs="Tahoma"/>
      <w:b/>
      <w:bCs/>
    </w:rPr>
  </w:style>
  <w:style w:type="paragraph" w:styleId="Heading4">
    <w:name w:val="heading 4"/>
    <w:basedOn w:val="Normal"/>
    <w:next w:val="Normal"/>
    <w:link w:val="Heading4Char"/>
    <w:uiPriority w:val="9"/>
    <w:semiHidden/>
    <w:unhideWhenUsed/>
    <w:qFormat/>
    <w:rsid w:val="00B834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FF"/>
    <w:rPr>
      <w:rFonts w:ascii="Tahoma" w:eastAsia="Times New Roman" w:hAnsi="Tahoma" w:cs="Tahoma"/>
      <w:b/>
      <w:bCs/>
      <w:sz w:val="24"/>
      <w:szCs w:val="24"/>
      <w:u w:val="single"/>
      <w:lang w:val="en-US"/>
    </w:rPr>
  </w:style>
  <w:style w:type="character" w:customStyle="1" w:styleId="Heading2Char">
    <w:name w:val="Heading 2 Char"/>
    <w:basedOn w:val="DefaultParagraphFont"/>
    <w:link w:val="Heading2"/>
    <w:rsid w:val="00B834FF"/>
    <w:rPr>
      <w:rFonts w:ascii="Tahoma" w:eastAsia="Times New Roman" w:hAnsi="Tahoma" w:cs="Tahoma"/>
      <w:b/>
      <w:bCs/>
      <w:sz w:val="24"/>
      <w:szCs w:val="24"/>
      <w:lang w:val="en-US"/>
    </w:rPr>
  </w:style>
  <w:style w:type="character" w:styleId="Hyperlink">
    <w:name w:val="Hyperlink"/>
    <w:semiHidden/>
    <w:rsid w:val="00B834FF"/>
    <w:rPr>
      <w:color w:val="0000FF"/>
      <w:u w:val="single"/>
    </w:rPr>
  </w:style>
  <w:style w:type="paragraph" w:styleId="ListParagraph">
    <w:name w:val="List Paragraph"/>
    <w:basedOn w:val="Normal"/>
    <w:uiPriority w:val="34"/>
    <w:qFormat/>
    <w:rsid w:val="00B834FF"/>
    <w:pPr>
      <w:ind w:left="708"/>
    </w:pPr>
  </w:style>
  <w:style w:type="character" w:styleId="CommentReference">
    <w:name w:val="annotation reference"/>
    <w:uiPriority w:val="99"/>
    <w:semiHidden/>
    <w:unhideWhenUsed/>
    <w:rsid w:val="00B834FF"/>
    <w:rPr>
      <w:sz w:val="16"/>
      <w:szCs w:val="16"/>
    </w:rPr>
  </w:style>
  <w:style w:type="paragraph" w:styleId="CommentText">
    <w:name w:val="annotation text"/>
    <w:basedOn w:val="Normal"/>
    <w:link w:val="CommentTextChar"/>
    <w:uiPriority w:val="99"/>
    <w:semiHidden/>
    <w:unhideWhenUsed/>
    <w:rsid w:val="00B834FF"/>
    <w:rPr>
      <w:sz w:val="20"/>
      <w:szCs w:val="20"/>
    </w:rPr>
  </w:style>
  <w:style w:type="character" w:customStyle="1" w:styleId="CommentTextChar">
    <w:name w:val="Comment Text Char"/>
    <w:basedOn w:val="DefaultParagraphFont"/>
    <w:link w:val="CommentText"/>
    <w:uiPriority w:val="99"/>
    <w:semiHidden/>
    <w:rsid w:val="00B834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834FF"/>
    <w:rPr>
      <w:rFonts w:ascii="Tahoma" w:hAnsi="Tahoma" w:cs="Tahoma"/>
      <w:sz w:val="16"/>
      <w:szCs w:val="16"/>
    </w:rPr>
  </w:style>
  <w:style w:type="character" w:customStyle="1" w:styleId="BalloonTextChar">
    <w:name w:val="Balloon Text Char"/>
    <w:basedOn w:val="DefaultParagraphFont"/>
    <w:link w:val="BalloonText"/>
    <w:uiPriority w:val="99"/>
    <w:semiHidden/>
    <w:rsid w:val="00B834FF"/>
    <w:rPr>
      <w:rFonts w:ascii="Tahoma" w:eastAsia="Times New Roman" w:hAnsi="Tahoma" w:cs="Tahoma"/>
      <w:sz w:val="16"/>
      <w:szCs w:val="16"/>
      <w:lang w:val="en-US"/>
    </w:rPr>
  </w:style>
  <w:style w:type="paragraph" w:styleId="Header">
    <w:name w:val="header"/>
    <w:basedOn w:val="Normal"/>
    <w:link w:val="HeaderChar"/>
    <w:semiHidden/>
    <w:rsid w:val="00B834FF"/>
    <w:pPr>
      <w:tabs>
        <w:tab w:val="center" w:pos="4320"/>
        <w:tab w:val="right" w:pos="8640"/>
      </w:tabs>
    </w:pPr>
  </w:style>
  <w:style w:type="character" w:customStyle="1" w:styleId="HeaderChar">
    <w:name w:val="Header Char"/>
    <w:basedOn w:val="DefaultParagraphFont"/>
    <w:link w:val="Header"/>
    <w:semiHidden/>
    <w:rsid w:val="00B834FF"/>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B834FF"/>
    <w:rPr>
      <w:rFonts w:ascii="Tahoma" w:hAnsi="Tahoma" w:cs="Tahoma"/>
      <w:sz w:val="20"/>
    </w:rPr>
  </w:style>
  <w:style w:type="character" w:customStyle="1" w:styleId="BodyText3Char">
    <w:name w:val="Body Text 3 Char"/>
    <w:basedOn w:val="DefaultParagraphFont"/>
    <w:link w:val="BodyText3"/>
    <w:semiHidden/>
    <w:rsid w:val="00B834FF"/>
    <w:rPr>
      <w:rFonts w:ascii="Tahoma" w:eastAsia="Times New Roman" w:hAnsi="Tahoma" w:cs="Tahoma"/>
      <w:sz w:val="20"/>
      <w:szCs w:val="24"/>
      <w:lang w:val="en-US"/>
    </w:rPr>
  </w:style>
  <w:style w:type="paragraph" w:styleId="Title">
    <w:name w:val="Title"/>
    <w:basedOn w:val="Normal"/>
    <w:link w:val="TitleChar"/>
    <w:qFormat/>
    <w:rsid w:val="00B834FF"/>
    <w:pPr>
      <w:jc w:val="center"/>
    </w:pPr>
    <w:rPr>
      <w:rFonts w:ascii="Tahoma" w:hAnsi="Tahoma" w:cs="Tahoma"/>
      <w:b/>
      <w:bCs/>
    </w:rPr>
  </w:style>
  <w:style w:type="character" w:customStyle="1" w:styleId="TitleChar">
    <w:name w:val="Title Char"/>
    <w:basedOn w:val="DefaultParagraphFont"/>
    <w:link w:val="Title"/>
    <w:rsid w:val="00B834FF"/>
    <w:rPr>
      <w:rFonts w:ascii="Tahoma" w:eastAsia="Times New Roman" w:hAnsi="Tahoma" w:cs="Tahoma"/>
      <w:b/>
      <w:bCs/>
      <w:sz w:val="24"/>
      <w:szCs w:val="24"/>
      <w:lang w:val="en-US"/>
    </w:rPr>
  </w:style>
  <w:style w:type="character" w:customStyle="1" w:styleId="Heading4Char">
    <w:name w:val="Heading 4 Char"/>
    <w:basedOn w:val="DefaultParagraphFont"/>
    <w:link w:val="Heading4"/>
    <w:uiPriority w:val="9"/>
    <w:semiHidden/>
    <w:rsid w:val="00B834FF"/>
    <w:rPr>
      <w:rFonts w:asciiTheme="majorHAnsi" w:eastAsiaTheme="majorEastAsia" w:hAnsiTheme="majorHAnsi" w:cstheme="majorBidi"/>
      <w:b/>
      <w:bCs/>
      <w:i/>
      <w:iCs/>
      <w:color w:val="4F81BD" w:themeColor="accent1"/>
      <w:sz w:val="24"/>
      <w:szCs w:val="24"/>
      <w:lang w:val="en-US"/>
    </w:rPr>
  </w:style>
  <w:style w:type="paragraph" w:styleId="BodyTextIndent2">
    <w:name w:val="Body Text Indent 2"/>
    <w:basedOn w:val="Normal"/>
    <w:link w:val="BodyTextIndent2Char"/>
    <w:uiPriority w:val="99"/>
    <w:semiHidden/>
    <w:unhideWhenUsed/>
    <w:rsid w:val="00B834FF"/>
    <w:pPr>
      <w:spacing w:after="120" w:line="480" w:lineRule="auto"/>
      <w:ind w:left="360"/>
    </w:pPr>
  </w:style>
  <w:style w:type="character" w:customStyle="1" w:styleId="BodyTextIndent2Char">
    <w:name w:val="Body Text Indent 2 Char"/>
    <w:basedOn w:val="DefaultParagraphFont"/>
    <w:link w:val="BodyTextIndent2"/>
    <w:uiPriority w:val="99"/>
    <w:semiHidden/>
    <w:rsid w:val="00B834FF"/>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B834FF"/>
    <w:pPr>
      <w:spacing w:after="120" w:line="480" w:lineRule="auto"/>
    </w:pPr>
  </w:style>
  <w:style w:type="character" w:customStyle="1" w:styleId="BodyText2Char">
    <w:name w:val="Body Text 2 Char"/>
    <w:basedOn w:val="DefaultParagraphFont"/>
    <w:link w:val="BodyText2"/>
    <w:uiPriority w:val="99"/>
    <w:semiHidden/>
    <w:rsid w:val="00B834F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B834FF"/>
    <w:pPr>
      <w:spacing w:after="120"/>
      <w:ind w:left="360"/>
    </w:pPr>
  </w:style>
  <w:style w:type="character" w:customStyle="1" w:styleId="BodyTextIndentChar">
    <w:name w:val="Body Text Indent Char"/>
    <w:basedOn w:val="DefaultParagraphFont"/>
    <w:link w:val="BodyTextIndent"/>
    <w:uiPriority w:val="99"/>
    <w:semiHidden/>
    <w:rsid w:val="00B834FF"/>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B834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34FF"/>
    <w:rPr>
      <w:rFonts w:ascii="Times New Roman" w:eastAsia="Times New Roman" w:hAnsi="Times New Roman" w:cs="Times New Roman"/>
      <w:sz w:val="16"/>
      <w:szCs w:val="16"/>
      <w:lang w:val="en-US"/>
    </w:rPr>
  </w:style>
  <w:style w:type="paragraph" w:styleId="BodyText">
    <w:name w:val="Body Text"/>
    <w:basedOn w:val="Normal"/>
    <w:link w:val="BodyTextChar"/>
    <w:uiPriority w:val="99"/>
    <w:unhideWhenUsed/>
    <w:rsid w:val="000A663B"/>
    <w:pPr>
      <w:spacing w:after="120"/>
    </w:pPr>
  </w:style>
  <w:style w:type="character" w:customStyle="1" w:styleId="BodyTextChar">
    <w:name w:val="Body Text Char"/>
    <w:basedOn w:val="DefaultParagraphFont"/>
    <w:link w:val="BodyText"/>
    <w:uiPriority w:val="99"/>
    <w:rsid w:val="000A663B"/>
    <w:rPr>
      <w:rFonts w:ascii="Times New Roman" w:eastAsia="Times New Roman" w:hAnsi="Times New Roman" w:cs="Times New Roman"/>
      <w:sz w:val="24"/>
      <w:szCs w:val="24"/>
      <w:lang w:val="en-US"/>
    </w:rPr>
  </w:style>
  <w:style w:type="paragraph" w:styleId="NormalWeb">
    <w:name w:val="Normal (Web)"/>
    <w:basedOn w:val="Normal"/>
    <w:semiHidden/>
    <w:rsid w:val="000A663B"/>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1758A"/>
    <w:rPr>
      <w:b/>
      <w:bCs/>
    </w:rPr>
  </w:style>
  <w:style w:type="character" w:customStyle="1" w:styleId="CommentSubjectChar">
    <w:name w:val="Comment Subject Char"/>
    <w:basedOn w:val="CommentTextChar"/>
    <w:link w:val="CommentSubject"/>
    <w:uiPriority w:val="99"/>
    <w:semiHidden/>
    <w:rsid w:val="00A1758A"/>
    <w:rPr>
      <w:rFonts w:ascii="Times New Roman" w:eastAsia="Times New Roman" w:hAnsi="Times New Roman" w:cs="Times New Roman"/>
      <w:b/>
      <w:bCs/>
      <w:sz w:val="20"/>
      <w:szCs w:val="20"/>
      <w:lang w:val="en-US"/>
    </w:rPr>
  </w:style>
  <w:style w:type="paragraph" w:styleId="Revision">
    <w:name w:val="Revision"/>
    <w:hidden/>
    <w:uiPriority w:val="99"/>
    <w:semiHidden/>
    <w:rsid w:val="00A1758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one@mypasa.org" TargetMode="Externa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aione@myp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Amolina</dc:creator>
  <cp:lastModifiedBy>EBusam</cp:lastModifiedBy>
  <cp:revision>2</cp:revision>
  <cp:lastPrinted>2016-11-08T18:33:00Z</cp:lastPrinted>
  <dcterms:created xsi:type="dcterms:W3CDTF">2016-11-10T15:00:00Z</dcterms:created>
  <dcterms:modified xsi:type="dcterms:W3CDTF">2016-11-10T15:00:00Z</dcterms:modified>
</cp:coreProperties>
</file>